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BCF50" w14:textId="25A95EC0" w:rsidR="00E32B70" w:rsidRDefault="00647064">
      <w:pPr>
        <w:spacing w:line="240" w:lineRule="auto"/>
        <w:rPr>
          <w:rFonts w:ascii="Calibri" w:eastAsia="Calibri" w:hAnsi="Calibri" w:cs="Calibri"/>
          <w:b/>
          <w:sz w:val="28"/>
          <w:szCs w:val="28"/>
        </w:rPr>
      </w:pPr>
      <w:r>
        <w:rPr>
          <w:rFonts w:ascii="Calibri" w:eastAsia="Calibri" w:hAnsi="Calibri" w:cs="Calibri"/>
          <w:b/>
          <w:sz w:val="28"/>
          <w:szCs w:val="28"/>
        </w:rPr>
        <w:t>Zásady spracovania osobných údajov</w:t>
      </w:r>
    </w:p>
    <w:p w14:paraId="5C8D0E3F" w14:textId="77777777" w:rsidR="00E32B70" w:rsidRDefault="00E32B70">
      <w:pPr>
        <w:spacing w:line="240" w:lineRule="auto"/>
        <w:rPr>
          <w:rFonts w:ascii="Calibri" w:eastAsia="Calibri" w:hAnsi="Calibri" w:cs="Calibri"/>
          <w:sz w:val="28"/>
          <w:szCs w:val="28"/>
        </w:rPr>
      </w:pPr>
    </w:p>
    <w:p w14:paraId="2A686D17" w14:textId="77777777" w:rsidR="00E32B70" w:rsidRDefault="00000000">
      <w:pPr>
        <w:spacing w:line="240" w:lineRule="auto"/>
        <w:jc w:val="both"/>
        <w:rPr>
          <w:rFonts w:ascii="Calibri" w:eastAsia="Calibri" w:hAnsi="Calibri" w:cs="Calibri"/>
          <w:sz w:val="24"/>
          <w:szCs w:val="24"/>
        </w:rPr>
      </w:pPr>
      <w:r>
        <w:rPr>
          <w:rFonts w:ascii="Calibri" w:eastAsia="Calibri" w:hAnsi="Calibri" w:cs="Calibri"/>
          <w:sz w:val="24"/>
          <w:szCs w:val="24"/>
        </w:rPr>
        <w:t>Kontaktné údaje správcu</w:t>
      </w:r>
    </w:p>
    <w:p w14:paraId="032DDBE8" w14:textId="77777777" w:rsidR="00E32B70" w:rsidRDefault="00E32B70">
      <w:pPr>
        <w:spacing w:line="240" w:lineRule="auto"/>
        <w:jc w:val="both"/>
        <w:rPr>
          <w:rFonts w:ascii="Calibri" w:eastAsia="Calibri" w:hAnsi="Calibri" w:cs="Calibri"/>
          <w:sz w:val="24"/>
          <w:szCs w:val="24"/>
        </w:rPr>
      </w:pPr>
    </w:p>
    <w:p w14:paraId="21821D5D" w14:textId="6A7F0CE3" w:rsidR="00FB4912" w:rsidRDefault="00000000">
      <w:pPr>
        <w:spacing w:line="240" w:lineRule="auto"/>
        <w:jc w:val="both"/>
        <w:rPr>
          <w:rFonts w:ascii="Calibri" w:eastAsia="Calibri" w:hAnsi="Calibri" w:cs="Calibri"/>
          <w:b/>
          <w:sz w:val="24"/>
          <w:szCs w:val="24"/>
        </w:rPr>
      </w:pPr>
      <w:r>
        <w:rPr>
          <w:rFonts w:ascii="Calibri" w:eastAsia="Calibri" w:hAnsi="Calibri" w:cs="Calibri"/>
          <w:b/>
          <w:sz w:val="24"/>
          <w:szCs w:val="24"/>
        </w:rPr>
        <w:t>Názov:</w:t>
      </w:r>
      <w:r w:rsidR="00FB4912">
        <w:rPr>
          <w:rFonts w:ascii="Calibri" w:eastAsia="Calibri" w:hAnsi="Calibri" w:cs="Calibri"/>
          <w:b/>
          <w:sz w:val="24"/>
          <w:szCs w:val="24"/>
        </w:rPr>
        <w:t xml:space="preserve"> </w:t>
      </w:r>
      <w:r w:rsidR="00FB4912" w:rsidRPr="00FB4912">
        <w:rPr>
          <w:rFonts w:ascii="Calibri" w:eastAsia="Calibri" w:hAnsi="Calibri" w:cs="Calibri"/>
          <w:b/>
          <w:sz w:val="24"/>
          <w:szCs w:val="24"/>
        </w:rPr>
        <w:t xml:space="preserve">Silvia Hronská Schwenková </w:t>
      </w:r>
      <w:r w:rsidR="00FB4912">
        <w:rPr>
          <w:rFonts w:ascii="Calibri" w:eastAsia="Calibri" w:hAnsi="Calibri" w:cs="Calibri"/>
          <w:b/>
          <w:sz w:val="24"/>
          <w:szCs w:val="24"/>
        </w:rPr>
        <w:t>–</w:t>
      </w:r>
      <w:r w:rsidR="00FB4912" w:rsidRPr="00FB4912">
        <w:rPr>
          <w:rFonts w:ascii="Calibri" w:eastAsia="Calibri" w:hAnsi="Calibri" w:cs="Calibri"/>
          <w:b/>
          <w:sz w:val="24"/>
          <w:szCs w:val="24"/>
        </w:rPr>
        <w:t xml:space="preserve"> Schwenkovastudio</w:t>
      </w:r>
    </w:p>
    <w:p w14:paraId="474620B1" w14:textId="1FF22A05" w:rsidR="00E32B70" w:rsidRDefault="00000000">
      <w:pPr>
        <w:spacing w:line="240" w:lineRule="auto"/>
        <w:jc w:val="both"/>
        <w:rPr>
          <w:rFonts w:ascii="Calibri" w:eastAsia="Calibri" w:hAnsi="Calibri" w:cs="Calibri"/>
          <w:b/>
          <w:sz w:val="24"/>
          <w:szCs w:val="24"/>
        </w:rPr>
      </w:pPr>
      <w:r>
        <w:rPr>
          <w:rFonts w:ascii="Calibri" w:eastAsia="Calibri" w:hAnsi="Calibri" w:cs="Calibri"/>
          <w:b/>
          <w:sz w:val="24"/>
          <w:szCs w:val="24"/>
        </w:rPr>
        <w:t xml:space="preserve">Adresa sídla: </w:t>
      </w:r>
      <w:r w:rsidR="00FB4912" w:rsidRPr="00FB4912">
        <w:rPr>
          <w:rFonts w:ascii="Calibri" w:eastAsia="Calibri" w:hAnsi="Calibri" w:cs="Calibri"/>
          <w:b/>
          <w:sz w:val="24"/>
          <w:szCs w:val="24"/>
        </w:rPr>
        <w:t>Branisková 1240/5, 040 01 Košice-Staré Mesto</w:t>
      </w:r>
    </w:p>
    <w:p w14:paraId="6861036F" w14:textId="3F7ADCB0" w:rsidR="00E32B70"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IČO: </w:t>
      </w:r>
      <w:r w:rsidR="00FB4912" w:rsidRPr="00FB4912">
        <w:rPr>
          <w:rFonts w:ascii="Calibri" w:eastAsia="Calibri" w:hAnsi="Calibri" w:cs="Calibri"/>
          <w:b/>
          <w:sz w:val="24"/>
          <w:szCs w:val="24"/>
        </w:rPr>
        <w:t>50 691 902</w:t>
      </w:r>
    </w:p>
    <w:p w14:paraId="6CCDB10F" w14:textId="4C78C7CB" w:rsidR="00E32B70" w:rsidRPr="00FB4912" w:rsidRDefault="00000000">
      <w:pPr>
        <w:spacing w:line="240" w:lineRule="auto"/>
        <w:jc w:val="both"/>
        <w:rPr>
          <w:rFonts w:ascii="Calibri" w:eastAsia="Calibri" w:hAnsi="Calibri" w:cs="Calibri"/>
          <w:sz w:val="24"/>
          <w:szCs w:val="24"/>
          <w:lang w:val="en-US"/>
        </w:rPr>
      </w:pPr>
      <w:r>
        <w:rPr>
          <w:rFonts w:ascii="Calibri" w:eastAsia="Calibri" w:hAnsi="Calibri" w:cs="Calibri"/>
          <w:sz w:val="24"/>
          <w:szCs w:val="24"/>
        </w:rPr>
        <w:t xml:space="preserve">E-mail: </w:t>
      </w:r>
      <w:r w:rsidR="00FB4912">
        <w:rPr>
          <w:rFonts w:ascii="Calibri" w:eastAsia="Calibri" w:hAnsi="Calibri" w:cs="Calibri"/>
          <w:b/>
          <w:sz w:val="24"/>
          <w:szCs w:val="24"/>
        </w:rPr>
        <w:t>silvia</w:t>
      </w:r>
      <w:r w:rsidR="00FB4912">
        <w:rPr>
          <w:rFonts w:ascii="Calibri" w:eastAsia="Calibri" w:hAnsi="Calibri" w:cs="Calibri"/>
          <w:b/>
          <w:sz w:val="24"/>
          <w:szCs w:val="24"/>
          <w:lang w:val="en-US"/>
        </w:rPr>
        <w:t>schwenkova@gmail.com</w:t>
      </w:r>
    </w:p>
    <w:p w14:paraId="2A0E7055" w14:textId="737D585E" w:rsidR="00E32B70"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Telefón: </w:t>
      </w:r>
      <w:r w:rsidR="00FB4912">
        <w:rPr>
          <w:rFonts w:ascii="Calibri" w:eastAsia="Calibri" w:hAnsi="Calibri" w:cs="Calibri"/>
          <w:b/>
          <w:sz w:val="24"/>
          <w:szCs w:val="24"/>
        </w:rPr>
        <w:t>0944319923</w:t>
      </w:r>
    </w:p>
    <w:p w14:paraId="06F8254E" w14:textId="77777777" w:rsidR="00E32B70" w:rsidRDefault="00E32B70">
      <w:pPr>
        <w:spacing w:line="240" w:lineRule="auto"/>
        <w:jc w:val="both"/>
        <w:rPr>
          <w:rFonts w:ascii="Calibri" w:eastAsia="Calibri" w:hAnsi="Calibri" w:cs="Calibri"/>
          <w:sz w:val="24"/>
          <w:szCs w:val="24"/>
        </w:rPr>
      </w:pPr>
    </w:p>
    <w:p w14:paraId="78BBCC31" w14:textId="77777777" w:rsidR="00E32B70" w:rsidRDefault="00E32B70">
      <w:pPr>
        <w:spacing w:line="240" w:lineRule="auto"/>
        <w:jc w:val="both"/>
        <w:rPr>
          <w:rFonts w:ascii="Calibri" w:eastAsia="Calibri" w:hAnsi="Calibri" w:cs="Calibri"/>
          <w:sz w:val="24"/>
          <w:szCs w:val="24"/>
        </w:rPr>
      </w:pPr>
    </w:p>
    <w:p w14:paraId="5795701B" w14:textId="77777777" w:rsidR="00E32B70" w:rsidRDefault="00000000">
      <w:pPr>
        <w:spacing w:line="240" w:lineRule="auto"/>
        <w:jc w:val="both"/>
        <w:rPr>
          <w:rFonts w:ascii="Calibri" w:eastAsia="Calibri" w:hAnsi="Calibri" w:cs="Calibri"/>
          <w:color w:val="333333"/>
          <w:sz w:val="24"/>
          <w:szCs w:val="24"/>
        </w:rPr>
      </w:pPr>
      <w:r>
        <w:rPr>
          <w:rFonts w:ascii="Calibri" w:eastAsia="Calibri" w:hAnsi="Calibri" w:cs="Calibri"/>
          <w:sz w:val="24"/>
          <w:szCs w:val="24"/>
        </w:rPr>
        <w:t>Spracovanie osobných údajov prebieha v súladu s Nariadením Európskeho parlamentu a Rady (EÚ) 2016/679 zo dňa 27. 4. 2016 o ochrane fyzických osôb v súvislosti so spracovaním osobných údajov a o voľnom pohybe týchto údajov a o zrušení smernice 95/46/ES (ďalej len „</w:t>
      </w:r>
      <w:r>
        <w:rPr>
          <w:rFonts w:ascii="Calibri" w:eastAsia="Calibri" w:hAnsi="Calibri" w:cs="Calibri"/>
          <w:b/>
          <w:sz w:val="24"/>
          <w:szCs w:val="24"/>
        </w:rPr>
        <w:t>Nariadení</w:t>
      </w:r>
      <w:r>
        <w:rPr>
          <w:rFonts w:ascii="Calibri" w:eastAsia="Calibri" w:hAnsi="Calibri" w:cs="Calibri"/>
          <w:sz w:val="24"/>
          <w:szCs w:val="24"/>
        </w:rPr>
        <w:t xml:space="preserve">“), zákona o spracovaní osobných údajov a zákona č. </w:t>
      </w:r>
      <w:r>
        <w:rPr>
          <w:rFonts w:ascii="Calibri" w:eastAsia="Calibri" w:hAnsi="Calibri" w:cs="Calibri"/>
          <w:color w:val="333333"/>
          <w:sz w:val="24"/>
          <w:szCs w:val="24"/>
        </w:rPr>
        <w:t xml:space="preserve"> 18/2018 Z. z. o ochrane osobných údajov a o zmene a doplnení niektorých zákonom v platnom znení.</w:t>
      </w:r>
    </w:p>
    <w:p w14:paraId="1AFAA2D6" w14:textId="77777777" w:rsidR="00E32B70" w:rsidRDefault="00E32B70">
      <w:pPr>
        <w:spacing w:after="160" w:line="259" w:lineRule="auto"/>
        <w:rPr>
          <w:rFonts w:ascii="Calibri" w:eastAsia="Calibri" w:hAnsi="Calibri" w:cs="Calibri"/>
          <w:sz w:val="24"/>
          <w:szCs w:val="24"/>
        </w:rPr>
      </w:pPr>
    </w:p>
    <w:p w14:paraId="1C45BC38" w14:textId="77777777" w:rsidR="00E32B70" w:rsidRDefault="00000000">
      <w:pPr>
        <w:numPr>
          <w:ilvl w:val="0"/>
          <w:numId w:val="9"/>
        </w:numPr>
        <w:spacing w:after="160" w:line="259" w:lineRule="auto"/>
        <w:rPr>
          <w:rFonts w:ascii="Calibri" w:eastAsia="Calibri" w:hAnsi="Calibri" w:cs="Calibri"/>
          <w:sz w:val="24"/>
          <w:szCs w:val="24"/>
        </w:rPr>
      </w:pPr>
      <w:r>
        <w:rPr>
          <w:rFonts w:ascii="Calibri" w:eastAsia="Calibri" w:hAnsi="Calibri" w:cs="Calibri"/>
          <w:sz w:val="24"/>
          <w:szCs w:val="24"/>
        </w:rPr>
        <w:t>Pojmy</w:t>
      </w:r>
    </w:p>
    <w:p w14:paraId="68B7EF25" w14:textId="77777777" w:rsidR="00EB4B86" w:rsidRPr="00EB4B86" w:rsidRDefault="00EB4B86" w:rsidP="00EB4B86">
      <w:pPr>
        <w:pStyle w:val="Odsekzoznamu"/>
        <w:numPr>
          <w:ilvl w:val="0"/>
          <w:numId w:val="9"/>
        </w:numPr>
        <w:spacing w:before="100" w:beforeAutospacing="1" w:after="100" w:afterAutospacing="1" w:line="240" w:lineRule="auto"/>
        <w:rPr>
          <w:rFonts w:ascii="Times New Roman" w:eastAsia="Times New Roman" w:hAnsi="Times New Roman" w:cs="Times New Roman"/>
          <w:sz w:val="24"/>
          <w:szCs w:val="24"/>
          <w:lang w:val="sk-SK"/>
        </w:rPr>
      </w:pPr>
      <w:r w:rsidRPr="00EB4B86">
        <w:rPr>
          <w:rFonts w:ascii="Times New Roman" w:eastAsia="Times New Roman" w:hAnsi="Times New Roman" w:cs="Times New Roman"/>
          <w:b/>
          <w:bCs/>
          <w:sz w:val="24"/>
          <w:szCs w:val="24"/>
          <w:lang w:val="sk-SK"/>
        </w:rPr>
        <w:t>Subjekt údajov:</w:t>
      </w:r>
      <w:r w:rsidRPr="00EB4B86">
        <w:rPr>
          <w:rFonts w:ascii="Times New Roman" w:eastAsia="Times New Roman" w:hAnsi="Times New Roman" w:cs="Times New Roman"/>
          <w:sz w:val="24"/>
          <w:szCs w:val="24"/>
          <w:lang w:val="sk-SK"/>
        </w:rPr>
        <w:t xml:space="preserve"> Fyzická osoba – klientka alebo návštevníčka webu, ktorej osobné údaje sa spracúvajú (ďalej aj „Vy“ alebo „zákazník“).</w:t>
      </w:r>
    </w:p>
    <w:p w14:paraId="735E3D00" w14:textId="77777777" w:rsidR="00EB4B86" w:rsidRPr="00EB4B86" w:rsidRDefault="00EB4B86" w:rsidP="00EB4B86">
      <w:pPr>
        <w:pStyle w:val="Odsekzoznamu"/>
        <w:numPr>
          <w:ilvl w:val="0"/>
          <w:numId w:val="9"/>
        </w:numPr>
        <w:spacing w:before="100" w:beforeAutospacing="1" w:after="100" w:afterAutospacing="1" w:line="240" w:lineRule="auto"/>
        <w:rPr>
          <w:rFonts w:ascii="Times New Roman" w:eastAsia="Times New Roman" w:hAnsi="Times New Roman" w:cs="Times New Roman"/>
          <w:sz w:val="24"/>
          <w:szCs w:val="24"/>
          <w:lang w:val="sk-SK"/>
        </w:rPr>
      </w:pPr>
      <w:r w:rsidRPr="00EB4B86">
        <w:rPr>
          <w:rFonts w:ascii="Times New Roman" w:eastAsia="Times New Roman" w:hAnsi="Times New Roman" w:cs="Times New Roman"/>
          <w:b/>
          <w:bCs/>
          <w:sz w:val="24"/>
          <w:szCs w:val="24"/>
          <w:lang w:val="sk-SK"/>
        </w:rPr>
        <w:t>Osobný údaj:</w:t>
      </w:r>
      <w:r w:rsidRPr="00EB4B86">
        <w:rPr>
          <w:rFonts w:ascii="Times New Roman" w:eastAsia="Times New Roman" w:hAnsi="Times New Roman" w:cs="Times New Roman"/>
          <w:sz w:val="24"/>
          <w:szCs w:val="24"/>
          <w:lang w:val="sk-SK"/>
        </w:rPr>
        <w:t xml:space="preserve"> Akákoľvek informácia o identifikovanej alebo identifikovateľnej fyzickej osobe.</w:t>
      </w:r>
    </w:p>
    <w:p w14:paraId="01570BAF" w14:textId="77777777" w:rsidR="00EB4B86" w:rsidRPr="00EB4B86" w:rsidRDefault="00EB4B86" w:rsidP="00EB4B86">
      <w:pPr>
        <w:pStyle w:val="Odsekzoznamu"/>
        <w:numPr>
          <w:ilvl w:val="0"/>
          <w:numId w:val="9"/>
        </w:numPr>
        <w:spacing w:before="100" w:beforeAutospacing="1" w:after="100" w:afterAutospacing="1" w:line="240" w:lineRule="auto"/>
        <w:rPr>
          <w:rFonts w:ascii="Times New Roman" w:eastAsia="Times New Roman" w:hAnsi="Times New Roman" w:cs="Times New Roman"/>
          <w:sz w:val="24"/>
          <w:szCs w:val="24"/>
          <w:lang w:val="sk-SK"/>
        </w:rPr>
      </w:pPr>
      <w:r w:rsidRPr="00EB4B86">
        <w:rPr>
          <w:rFonts w:ascii="Times New Roman" w:eastAsia="Times New Roman" w:hAnsi="Times New Roman" w:cs="Times New Roman"/>
          <w:b/>
          <w:bCs/>
          <w:sz w:val="24"/>
          <w:szCs w:val="24"/>
          <w:lang w:val="sk-SK"/>
        </w:rPr>
        <w:t>Prevádzkovateľ:</w:t>
      </w:r>
      <w:r w:rsidRPr="00EB4B86">
        <w:rPr>
          <w:rFonts w:ascii="Times New Roman" w:eastAsia="Times New Roman" w:hAnsi="Times New Roman" w:cs="Times New Roman"/>
          <w:sz w:val="24"/>
          <w:szCs w:val="24"/>
          <w:lang w:val="sk-SK"/>
        </w:rPr>
        <w:t xml:space="preserve"> Osoba, ktorá určuje účel a prostriedky spracúvania osobných údajov. Prevádzkovateľom je Schwenkovastudio (</w:t>
      </w:r>
      <w:hyperlink r:id="rId5" w:tgtFrame="_new" w:history="1">
        <w:r w:rsidRPr="00EB4B86">
          <w:rPr>
            <w:rFonts w:ascii="Times New Roman" w:eastAsia="Times New Roman" w:hAnsi="Times New Roman" w:cs="Times New Roman"/>
            <w:color w:val="0000FF"/>
            <w:sz w:val="24"/>
            <w:szCs w:val="24"/>
            <w:u w:val="single"/>
            <w:lang w:val="sk-SK"/>
          </w:rPr>
          <w:t>www.schwenkovastudio.sk</w:t>
        </w:r>
      </w:hyperlink>
      <w:r w:rsidRPr="00EB4B86">
        <w:rPr>
          <w:rFonts w:ascii="Times New Roman" w:eastAsia="Times New Roman" w:hAnsi="Times New Roman" w:cs="Times New Roman"/>
          <w:sz w:val="24"/>
          <w:szCs w:val="24"/>
          <w:lang w:val="sk-SK"/>
        </w:rPr>
        <w:t>) – ďalej aj „my“.</w:t>
      </w:r>
    </w:p>
    <w:p w14:paraId="0367F499" w14:textId="77777777" w:rsidR="00EB4B86" w:rsidRPr="00EB4B86" w:rsidRDefault="00EB4B86" w:rsidP="00EB4B86">
      <w:pPr>
        <w:pStyle w:val="Odsekzoznamu"/>
        <w:numPr>
          <w:ilvl w:val="0"/>
          <w:numId w:val="9"/>
        </w:numPr>
        <w:spacing w:before="100" w:beforeAutospacing="1" w:after="100" w:afterAutospacing="1" w:line="240" w:lineRule="auto"/>
        <w:rPr>
          <w:rFonts w:ascii="Times New Roman" w:eastAsia="Times New Roman" w:hAnsi="Times New Roman" w:cs="Times New Roman"/>
          <w:sz w:val="24"/>
          <w:szCs w:val="24"/>
          <w:lang w:val="sk-SK"/>
        </w:rPr>
      </w:pPr>
      <w:r w:rsidRPr="00EB4B86">
        <w:rPr>
          <w:rFonts w:ascii="Times New Roman" w:eastAsia="Times New Roman" w:hAnsi="Times New Roman" w:cs="Times New Roman"/>
          <w:b/>
          <w:bCs/>
          <w:sz w:val="24"/>
          <w:szCs w:val="24"/>
          <w:lang w:val="sk-SK"/>
        </w:rPr>
        <w:t>Sprostredkovateľ:</w:t>
      </w:r>
      <w:r w:rsidRPr="00EB4B86">
        <w:rPr>
          <w:rFonts w:ascii="Times New Roman" w:eastAsia="Times New Roman" w:hAnsi="Times New Roman" w:cs="Times New Roman"/>
          <w:sz w:val="24"/>
          <w:szCs w:val="24"/>
          <w:lang w:val="sk-SK"/>
        </w:rPr>
        <w:t xml:space="preserve"> Externý subjekt, ktorý spracúva osobné údaje pre prevádzkovateľa na základe zmluvy (napr. rezervačný systém Calendari, účtovník).</w:t>
      </w:r>
    </w:p>
    <w:p w14:paraId="461F31A7" w14:textId="77777777" w:rsidR="00EB4B86" w:rsidRPr="00EB4B86" w:rsidRDefault="00EB4B86" w:rsidP="00EB4B86">
      <w:pPr>
        <w:pStyle w:val="Odsekzoznamu"/>
        <w:numPr>
          <w:ilvl w:val="0"/>
          <w:numId w:val="9"/>
        </w:numPr>
        <w:spacing w:before="100" w:beforeAutospacing="1" w:after="100" w:afterAutospacing="1" w:line="240" w:lineRule="auto"/>
        <w:rPr>
          <w:rFonts w:ascii="Times New Roman" w:eastAsia="Times New Roman" w:hAnsi="Times New Roman" w:cs="Times New Roman"/>
          <w:sz w:val="24"/>
          <w:szCs w:val="24"/>
          <w:lang w:val="sk-SK"/>
        </w:rPr>
      </w:pPr>
      <w:r w:rsidRPr="00EB4B86">
        <w:rPr>
          <w:rFonts w:ascii="Times New Roman" w:eastAsia="Times New Roman" w:hAnsi="Times New Roman" w:cs="Times New Roman"/>
          <w:b/>
          <w:bCs/>
          <w:sz w:val="24"/>
          <w:szCs w:val="24"/>
          <w:lang w:val="sk-SK"/>
        </w:rPr>
        <w:t>Webové stránky:</w:t>
      </w:r>
      <w:r w:rsidRPr="00EB4B86">
        <w:rPr>
          <w:rFonts w:ascii="Times New Roman" w:eastAsia="Times New Roman" w:hAnsi="Times New Roman" w:cs="Times New Roman"/>
          <w:sz w:val="24"/>
          <w:szCs w:val="24"/>
          <w:lang w:val="sk-SK"/>
        </w:rPr>
        <w:t xml:space="preserve"> </w:t>
      </w:r>
      <w:hyperlink r:id="rId6" w:tgtFrame="_new" w:history="1">
        <w:r w:rsidRPr="00EB4B86">
          <w:rPr>
            <w:rFonts w:ascii="Times New Roman" w:eastAsia="Times New Roman" w:hAnsi="Times New Roman" w:cs="Times New Roman"/>
            <w:color w:val="0000FF"/>
            <w:sz w:val="24"/>
            <w:szCs w:val="24"/>
            <w:u w:val="single"/>
            <w:lang w:val="sk-SK"/>
          </w:rPr>
          <w:t>www.schwenkovastudio.sk</w:t>
        </w:r>
      </w:hyperlink>
    </w:p>
    <w:p w14:paraId="6873907D" w14:textId="73CA8438" w:rsidR="00E32B70" w:rsidRDefault="00000000" w:rsidP="00EB4B86">
      <w:pPr>
        <w:spacing w:after="160" w:line="259" w:lineRule="auto"/>
        <w:jc w:val="both"/>
        <w:rPr>
          <w:rFonts w:ascii="Calibri" w:eastAsia="Calibri" w:hAnsi="Calibri" w:cs="Calibri"/>
          <w:sz w:val="24"/>
          <w:szCs w:val="24"/>
        </w:rPr>
      </w:pPr>
      <w:r>
        <w:rPr>
          <w:rFonts w:ascii="Calibri" w:eastAsia="Calibri" w:hAnsi="Calibri" w:cs="Calibri"/>
          <w:b/>
          <w:sz w:val="24"/>
          <w:szCs w:val="24"/>
        </w:rPr>
        <w:t>Účel spracovania osobných údajov:</w:t>
      </w:r>
      <w:r>
        <w:rPr>
          <w:rFonts w:ascii="Calibri" w:eastAsia="Calibri" w:hAnsi="Calibri" w:cs="Calibri"/>
          <w:sz w:val="24"/>
          <w:szCs w:val="24"/>
        </w:rPr>
        <w:t xml:space="preserve"> </w:t>
      </w:r>
    </w:p>
    <w:p w14:paraId="09DF6AC0" w14:textId="77777777" w:rsidR="00EB4B86" w:rsidRPr="00EB4B86" w:rsidRDefault="00EB4B86" w:rsidP="00EB4B86">
      <w:pPr>
        <w:spacing w:after="160" w:line="259" w:lineRule="auto"/>
        <w:jc w:val="both"/>
        <w:rPr>
          <w:rFonts w:ascii="Calibri" w:eastAsia="Calibri" w:hAnsi="Calibri" w:cs="Calibri"/>
          <w:sz w:val="24"/>
          <w:szCs w:val="24"/>
          <w:lang w:val="sk-SK"/>
        </w:rPr>
      </w:pPr>
      <w:r w:rsidRPr="00EB4B86">
        <w:rPr>
          <w:rFonts w:ascii="Calibri" w:eastAsia="Calibri" w:hAnsi="Calibri" w:cs="Calibri"/>
          <w:sz w:val="24"/>
          <w:szCs w:val="24"/>
          <w:lang w:val="sk-SK"/>
        </w:rPr>
        <w:t>Vaše osobné údaje spracúvame najmä na tieto účely:</w:t>
      </w:r>
    </w:p>
    <w:p w14:paraId="5B0EF694" w14:textId="77777777" w:rsidR="00EB4B86" w:rsidRPr="00EB4B86" w:rsidRDefault="00EB4B86" w:rsidP="00EB4B86">
      <w:pPr>
        <w:numPr>
          <w:ilvl w:val="0"/>
          <w:numId w:val="18"/>
        </w:numPr>
        <w:spacing w:after="160" w:line="259" w:lineRule="auto"/>
        <w:jc w:val="both"/>
        <w:rPr>
          <w:rFonts w:ascii="Calibri" w:eastAsia="Calibri" w:hAnsi="Calibri" w:cs="Calibri"/>
          <w:sz w:val="24"/>
          <w:szCs w:val="24"/>
          <w:lang w:val="sk-SK"/>
        </w:rPr>
      </w:pPr>
      <w:r w:rsidRPr="00EB4B86">
        <w:rPr>
          <w:rFonts w:ascii="Calibri" w:eastAsia="Calibri" w:hAnsi="Calibri" w:cs="Calibri"/>
          <w:b/>
          <w:bCs/>
          <w:sz w:val="24"/>
          <w:szCs w:val="24"/>
          <w:lang w:val="sk-SK"/>
        </w:rPr>
        <w:t>Vytváranie a správa rezervácií</w:t>
      </w:r>
      <w:r w:rsidRPr="00EB4B86">
        <w:rPr>
          <w:rFonts w:ascii="Calibri" w:eastAsia="Calibri" w:hAnsi="Calibri" w:cs="Calibri"/>
          <w:sz w:val="24"/>
          <w:szCs w:val="24"/>
          <w:lang w:val="sk-SK"/>
        </w:rPr>
        <w:t xml:space="preserve"> cez rezervačný systém Calendari, komunikácia s klientkami a poskytovanie služieb (tréningy, kurzy, programy).</w:t>
      </w:r>
    </w:p>
    <w:p w14:paraId="681679C2" w14:textId="77777777" w:rsidR="00EB4B86" w:rsidRPr="00EB4B86" w:rsidRDefault="00EB4B86" w:rsidP="00EB4B86">
      <w:pPr>
        <w:numPr>
          <w:ilvl w:val="0"/>
          <w:numId w:val="18"/>
        </w:numPr>
        <w:spacing w:after="160" w:line="259" w:lineRule="auto"/>
        <w:jc w:val="both"/>
        <w:rPr>
          <w:rFonts w:ascii="Calibri" w:eastAsia="Calibri" w:hAnsi="Calibri" w:cs="Calibri"/>
          <w:sz w:val="24"/>
          <w:szCs w:val="24"/>
          <w:lang w:val="sk-SK"/>
        </w:rPr>
      </w:pPr>
      <w:r w:rsidRPr="00EB4B86">
        <w:rPr>
          <w:rFonts w:ascii="Calibri" w:eastAsia="Calibri" w:hAnsi="Calibri" w:cs="Calibri"/>
          <w:b/>
          <w:bCs/>
          <w:sz w:val="24"/>
          <w:szCs w:val="24"/>
          <w:lang w:val="sk-SK"/>
        </w:rPr>
        <w:t>Komunikácia s používateľmi</w:t>
      </w:r>
      <w:r w:rsidRPr="00EB4B86">
        <w:rPr>
          <w:rFonts w:ascii="Calibri" w:eastAsia="Calibri" w:hAnsi="Calibri" w:cs="Calibri"/>
          <w:sz w:val="24"/>
          <w:szCs w:val="24"/>
          <w:lang w:val="sk-SK"/>
        </w:rPr>
        <w:t xml:space="preserve"> pri vyplnení kontaktného formulára alebo pri dopytoch o ponuke služieb.</w:t>
      </w:r>
    </w:p>
    <w:p w14:paraId="4149FA31" w14:textId="77777777" w:rsidR="00EB4B86" w:rsidRPr="00EB4B86" w:rsidRDefault="00EB4B86" w:rsidP="00EB4B86">
      <w:pPr>
        <w:numPr>
          <w:ilvl w:val="0"/>
          <w:numId w:val="18"/>
        </w:numPr>
        <w:spacing w:after="160" w:line="259" w:lineRule="auto"/>
        <w:jc w:val="both"/>
        <w:rPr>
          <w:rFonts w:ascii="Calibri" w:eastAsia="Calibri" w:hAnsi="Calibri" w:cs="Calibri"/>
          <w:sz w:val="24"/>
          <w:szCs w:val="24"/>
          <w:lang w:val="sk-SK"/>
        </w:rPr>
      </w:pPr>
      <w:r w:rsidRPr="00EB4B86">
        <w:rPr>
          <w:rFonts w:ascii="Calibri" w:eastAsia="Calibri" w:hAnsi="Calibri" w:cs="Calibri"/>
          <w:b/>
          <w:bCs/>
          <w:sz w:val="24"/>
          <w:szCs w:val="24"/>
          <w:lang w:val="sk-SK"/>
        </w:rPr>
        <w:t>Zabezpečenie technickej funkčnosti a bezpečnosti webovej stránky.</w:t>
      </w:r>
    </w:p>
    <w:p w14:paraId="4E100729" w14:textId="77777777" w:rsidR="00EB4B86" w:rsidRPr="00EB4B86" w:rsidRDefault="00EB4B86" w:rsidP="00EB4B86">
      <w:pPr>
        <w:numPr>
          <w:ilvl w:val="0"/>
          <w:numId w:val="18"/>
        </w:numPr>
        <w:spacing w:after="160" w:line="259" w:lineRule="auto"/>
        <w:jc w:val="both"/>
        <w:rPr>
          <w:rFonts w:ascii="Calibri" w:eastAsia="Calibri" w:hAnsi="Calibri" w:cs="Calibri"/>
          <w:sz w:val="24"/>
          <w:szCs w:val="24"/>
          <w:lang w:val="sk-SK"/>
        </w:rPr>
      </w:pPr>
      <w:r w:rsidRPr="00EB4B86">
        <w:rPr>
          <w:rFonts w:ascii="Calibri" w:eastAsia="Calibri" w:hAnsi="Calibri" w:cs="Calibri"/>
          <w:b/>
          <w:bCs/>
          <w:sz w:val="24"/>
          <w:szCs w:val="24"/>
          <w:lang w:val="sk-SK"/>
        </w:rPr>
        <w:t>Analytika a meranie návštevnosti webu</w:t>
      </w:r>
      <w:r w:rsidRPr="00EB4B86">
        <w:rPr>
          <w:rFonts w:ascii="Calibri" w:eastAsia="Calibri" w:hAnsi="Calibri" w:cs="Calibri"/>
          <w:sz w:val="24"/>
          <w:szCs w:val="24"/>
          <w:lang w:val="sk-SK"/>
        </w:rPr>
        <w:t>, len na základe udeleného súhlasu (napr. analytické cookies).</w:t>
      </w:r>
    </w:p>
    <w:p w14:paraId="57EF962C" w14:textId="384BA885" w:rsidR="00EB4B86" w:rsidRPr="00EB4B86" w:rsidRDefault="00EB4B86" w:rsidP="00EB4B86">
      <w:pPr>
        <w:numPr>
          <w:ilvl w:val="0"/>
          <w:numId w:val="18"/>
        </w:numPr>
        <w:spacing w:after="160" w:line="259" w:lineRule="auto"/>
        <w:jc w:val="both"/>
        <w:rPr>
          <w:rFonts w:ascii="Calibri" w:eastAsia="Calibri" w:hAnsi="Calibri" w:cs="Calibri"/>
          <w:sz w:val="24"/>
          <w:szCs w:val="24"/>
          <w:lang w:val="sk-SK"/>
        </w:rPr>
      </w:pPr>
      <w:r w:rsidRPr="00EB4B86">
        <w:rPr>
          <w:rFonts w:ascii="Calibri" w:eastAsia="Calibri" w:hAnsi="Calibri" w:cs="Calibri"/>
          <w:b/>
          <w:bCs/>
          <w:sz w:val="24"/>
          <w:szCs w:val="24"/>
          <w:lang w:val="sk-SK"/>
        </w:rPr>
        <w:t xml:space="preserve">Marketing </w:t>
      </w:r>
    </w:p>
    <w:p w14:paraId="09571779" w14:textId="77777777" w:rsidR="00EB4B86" w:rsidRDefault="00EB4B86" w:rsidP="00EB4B86">
      <w:pPr>
        <w:spacing w:after="160" w:line="259" w:lineRule="auto"/>
        <w:jc w:val="both"/>
        <w:rPr>
          <w:rFonts w:ascii="Calibri" w:eastAsia="Calibri" w:hAnsi="Calibri" w:cs="Calibri"/>
          <w:sz w:val="24"/>
          <w:szCs w:val="24"/>
        </w:rPr>
      </w:pPr>
    </w:p>
    <w:p w14:paraId="347AFC9C" w14:textId="77777777" w:rsidR="00E32B70" w:rsidRDefault="00000000">
      <w:pPr>
        <w:spacing w:after="160" w:line="259" w:lineRule="auto"/>
        <w:jc w:val="both"/>
        <w:rPr>
          <w:rFonts w:ascii="Calibri" w:eastAsia="Calibri" w:hAnsi="Calibri" w:cs="Calibri"/>
          <w:sz w:val="24"/>
          <w:szCs w:val="24"/>
        </w:rPr>
      </w:pPr>
      <w:r>
        <w:rPr>
          <w:rFonts w:ascii="Calibri" w:eastAsia="Calibri" w:hAnsi="Calibri" w:cs="Calibri"/>
          <w:b/>
          <w:sz w:val="24"/>
          <w:szCs w:val="24"/>
        </w:rPr>
        <w:lastRenderedPageBreak/>
        <w:t>Cookies:</w:t>
      </w:r>
      <w:r>
        <w:rPr>
          <w:rFonts w:ascii="Calibri" w:eastAsia="Calibri" w:hAnsi="Calibri" w:cs="Calibri"/>
          <w:sz w:val="24"/>
          <w:szCs w:val="24"/>
        </w:rPr>
        <w:t xml:space="preserve"> Krátké textové súbory, ktoré si ukladá Váš webový alebo mobilný prehliadač. Väčšina súborov cookies obsahuje jedinečný identifikátor, tzv. ID súboru cookie. Jedná sa o reťazec znakov priraďovaný webstránkami a serverov tomu prehliadaču, ktorý súbor cookie uložil. To umožňuje webtránkám a serverom jednotlivé prehliadače rozlíšiť a identifikovať. Súbory cookies sa používají pre zlepšenie fungovania webstránok, vyhodnotenie ich návštevnosti a za účelom lepšieho cielenia marketingových aktivít. Ak prechádzate naše webstránky, predpokládáme, že súhlasíte s používaním týchto súborov.</w:t>
      </w:r>
    </w:p>
    <w:p w14:paraId="6D39B99F" w14:textId="77777777" w:rsidR="00E32B70" w:rsidRDefault="00000000">
      <w:pPr>
        <w:spacing w:after="160" w:line="259" w:lineRule="auto"/>
        <w:jc w:val="both"/>
        <w:rPr>
          <w:rFonts w:ascii="Calibri" w:eastAsia="Calibri" w:hAnsi="Calibri" w:cs="Calibri"/>
          <w:sz w:val="24"/>
          <w:szCs w:val="24"/>
        </w:rPr>
      </w:pPr>
      <w:r>
        <w:rPr>
          <w:rFonts w:ascii="Calibri" w:eastAsia="Calibri" w:hAnsi="Calibri" w:cs="Calibri"/>
          <w:b/>
          <w:sz w:val="24"/>
          <w:szCs w:val="24"/>
        </w:rPr>
        <w:t>Tretie krajiny</w:t>
      </w:r>
      <w:r>
        <w:rPr>
          <w:rFonts w:ascii="Calibri" w:eastAsia="Calibri" w:hAnsi="Calibri" w:cs="Calibri"/>
          <w:sz w:val="24"/>
          <w:szCs w:val="24"/>
        </w:rPr>
        <w:t>: štáty mimo Európsky hospodársky priestor, ktorého súčasťou sú predovšetkým členské krajiny Európskej únie a Island, Lichtenštajnsko a Nórsko.</w:t>
      </w:r>
    </w:p>
    <w:p w14:paraId="5A92F781" w14:textId="77777777" w:rsidR="00E32B70" w:rsidRDefault="00E32B70">
      <w:pPr>
        <w:spacing w:line="259" w:lineRule="auto"/>
        <w:rPr>
          <w:rFonts w:ascii="Calibri" w:eastAsia="Calibri" w:hAnsi="Calibri" w:cs="Calibri"/>
          <w:sz w:val="24"/>
          <w:szCs w:val="24"/>
        </w:rPr>
      </w:pPr>
    </w:p>
    <w:p w14:paraId="532DFBAF" w14:textId="77777777" w:rsidR="00E32B70" w:rsidRDefault="00000000">
      <w:pPr>
        <w:numPr>
          <w:ilvl w:val="0"/>
          <w:numId w:val="9"/>
        </w:numPr>
        <w:spacing w:line="259" w:lineRule="auto"/>
        <w:rPr>
          <w:rFonts w:ascii="Calibri" w:eastAsia="Calibri" w:hAnsi="Calibri" w:cs="Calibri"/>
          <w:sz w:val="24"/>
          <w:szCs w:val="24"/>
        </w:rPr>
      </w:pPr>
      <w:r>
        <w:rPr>
          <w:rFonts w:ascii="Calibri" w:eastAsia="Calibri" w:hAnsi="Calibri" w:cs="Calibri"/>
          <w:sz w:val="24"/>
          <w:szCs w:val="24"/>
        </w:rPr>
        <w:t>Aké osobné údaje sú spracovávané?</w:t>
      </w:r>
    </w:p>
    <w:p w14:paraId="261D5107" w14:textId="77777777" w:rsidR="00E32B70" w:rsidRDefault="00000000">
      <w:pPr>
        <w:spacing w:line="259" w:lineRule="auto"/>
        <w:jc w:val="both"/>
        <w:rPr>
          <w:rFonts w:ascii="Calibri" w:eastAsia="Calibri" w:hAnsi="Calibri" w:cs="Calibri"/>
          <w:sz w:val="24"/>
          <w:szCs w:val="24"/>
        </w:rPr>
      </w:pPr>
      <w:r>
        <w:rPr>
          <w:rFonts w:ascii="Calibri" w:eastAsia="Calibri" w:hAnsi="Calibri" w:cs="Calibri"/>
          <w:sz w:val="24"/>
          <w:szCs w:val="24"/>
        </w:rPr>
        <w:t>My a naši zmluvní spracovatelia v nadväznosti na príslušný právny titul a účel spracovania spracovávajú nasledujúce osobné údaje, respektíve kategórie osobných údajov:</w:t>
      </w:r>
    </w:p>
    <w:p w14:paraId="4DBA34F6" w14:textId="77777777" w:rsidR="00E32B70" w:rsidRDefault="00000000">
      <w:pPr>
        <w:numPr>
          <w:ilvl w:val="0"/>
          <w:numId w:val="13"/>
        </w:numPr>
        <w:spacing w:line="259" w:lineRule="auto"/>
        <w:jc w:val="both"/>
        <w:rPr>
          <w:rFonts w:ascii="Calibri" w:eastAsia="Calibri" w:hAnsi="Calibri" w:cs="Calibri"/>
          <w:sz w:val="24"/>
          <w:szCs w:val="24"/>
        </w:rPr>
      </w:pPr>
      <w:r>
        <w:rPr>
          <w:rFonts w:ascii="Calibri" w:eastAsia="Calibri" w:hAnsi="Calibri" w:cs="Calibri"/>
          <w:b/>
          <w:sz w:val="24"/>
          <w:szCs w:val="24"/>
        </w:rPr>
        <w:t>identifikačné a adresné údaje</w:t>
      </w:r>
      <w:r>
        <w:rPr>
          <w:rFonts w:ascii="Calibri" w:eastAsia="Calibri" w:hAnsi="Calibri" w:cs="Calibri"/>
          <w:sz w:val="24"/>
          <w:szCs w:val="24"/>
        </w:rPr>
        <w:t>: napr. meno, priezvisko, doručovacia alebo iná kontaktná adresa, adresa odberného miesta, sídlo podnikania, IČO, DIČ;</w:t>
      </w:r>
    </w:p>
    <w:p w14:paraId="7B8E9CC7" w14:textId="77777777" w:rsidR="00E32B70" w:rsidRDefault="00000000">
      <w:pPr>
        <w:numPr>
          <w:ilvl w:val="0"/>
          <w:numId w:val="13"/>
        </w:numPr>
        <w:spacing w:line="259" w:lineRule="auto"/>
        <w:jc w:val="both"/>
        <w:rPr>
          <w:rFonts w:ascii="Calibri" w:eastAsia="Calibri" w:hAnsi="Calibri" w:cs="Calibri"/>
          <w:sz w:val="24"/>
          <w:szCs w:val="24"/>
        </w:rPr>
      </w:pPr>
      <w:r>
        <w:rPr>
          <w:rFonts w:ascii="Calibri" w:eastAsia="Calibri" w:hAnsi="Calibri" w:cs="Calibri"/>
          <w:b/>
          <w:sz w:val="24"/>
          <w:szCs w:val="24"/>
        </w:rPr>
        <w:t>elektronické kontaktné údaje</w:t>
      </w:r>
      <w:r>
        <w:rPr>
          <w:rFonts w:ascii="Calibri" w:eastAsia="Calibri" w:hAnsi="Calibri" w:cs="Calibri"/>
          <w:sz w:val="24"/>
          <w:szCs w:val="24"/>
        </w:rPr>
        <w:t>: napr. telefónne číslo, e-mailová adresa;</w:t>
      </w:r>
    </w:p>
    <w:p w14:paraId="29216F36" w14:textId="77777777" w:rsidR="00E32B70" w:rsidRDefault="00000000">
      <w:pPr>
        <w:numPr>
          <w:ilvl w:val="0"/>
          <w:numId w:val="13"/>
        </w:numPr>
        <w:spacing w:line="259" w:lineRule="auto"/>
        <w:jc w:val="both"/>
        <w:rPr>
          <w:rFonts w:ascii="Calibri" w:eastAsia="Calibri" w:hAnsi="Calibri" w:cs="Calibri"/>
          <w:sz w:val="24"/>
          <w:szCs w:val="24"/>
        </w:rPr>
      </w:pPr>
      <w:r>
        <w:rPr>
          <w:rFonts w:ascii="Calibri" w:eastAsia="Calibri" w:hAnsi="Calibri" w:cs="Calibri"/>
          <w:b/>
          <w:sz w:val="24"/>
          <w:szCs w:val="24"/>
        </w:rPr>
        <w:t>iné elektronické údaje</w:t>
      </w:r>
      <w:r>
        <w:rPr>
          <w:rFonts w:ascii="Calibri" w:eastAsia="Calibri" w:hAnsi="Calibri" w:cs="Calibri"/>
          <w:sz w:val="24"/>
          <w:szCs w:val="24"/>
        </w:rPr>
        <w:t>: IP adresa, cookies;</w:t>
      </w:r>
    </w:p>
    <w:p w14:paraId="02B43A45" w14:textId="77777777" w:rsidR="00E32B70" w:rsidRDefault="00000000">
      <w:pPr>
        <w:numPr>
          <w:ilvl w:val="0"/>
          <w:numId w:val="13"/>
        </w:numPr>
        <w:spacing w:line="259" w:lineRule="auto"/>
        <w:jc w:val="both"/>
        <w:rPr>
          <w:rFonts w:ascii="Calibri" w:eastAsia="Calibri" w:hAnsi="Calibri" w:cs="Calibri"/>
          <w:sz w:val="24"/>
          <w:szCs w:val="24"/>
        </w:rPr>
      </w:pPr>
      <w:r>
        <w:rPr>
          <w:rFonts w:ascii="Calibri" w:eastAsia="Calibri" w:hAnsi="Calibri" w:cs="Calibri"/>
          <w:b/>
          <w:sz w:val="24"/>
          <w:szCs w:val="24"/>
        </w:rPr>
        <w:t>ďalšie osobné údaje spojené so zmluvným vzťahom</w:t>
      </w:r>
      <w:r>
        <w:rPr>
          <w:rFonts w:ascii="Calibri" w:eastAsia="Calibri" w:hAnsi="Calibri" w:cs="Calibri"/>
          <w:sz w:val="24"/>
          <w:szCs w:val="24"/>
        </w:rPr>
        <w:t>: číslo bankového účtu, história objednávok;</w:t>
      </w:r>
    </w:p>
    <w:p w14:paraId="572C1FC3" w14:textId="77777777" w:rsidR="00E32B70" w:rsidRDefault="00000000">
      <w:pPr>
        <w:numPr>
          <w:ilvl w:val="0"/>
          <w:numId w:val="13"/>
        </w:numPr>
        <w:spacing w:line="259" w:lineRule="auto"/>
        <w:jc w:val="both"/>
        <w:rPr>
          <w:rFonts w:ascii="Calibri" w:eastAsia="Calibri" w:hAnsi="Calibri" w:cs="Calibri"/>
          <w:sz w:val="24"/>
          <w:szCs w:val="24"/>
        </w:rPr>
      </w:pPr>
      <w:r>
        <w:rPr>
          <w:rFonts w:ascii="Calibri" w:eastAsia="Calibri" w:hAnsi="Calibri" w:cs="Calibri"/>
          <w:b/>
          <w:sz w:val="24"/>
          <w:szCs w:val="24"/>
        </w:rPr>
        <w:t>ďalšie osobné údaje:</w:t>
      </w:r>
      <w:r>
        <w:rPr>
          <w:rFonts w:ascii="Calibri" w:eastAsia="Calibri" w:hAnsi="Calibri" w:cs="Calibri"/>
          <w:sz w:val="24"/>
          <w:szCs w:val="24"/>
        </w:rPr>
        <w:t xml:space="preserve"> typicky údaje poskytnuté zákazníkom v objednávkovom formulári alebo v iných dokumentoch a pri komunikácii s nami, a to vrátane neskorších aktualizácií.</w:t>
      </w:r>
    </w:p>
    <w:p w14:paraId="52CB6C9C" w14:textId="77777777" w:rsidR="00E32B70" w:rsidRDefault="00E32B70">
      <w:pPr>
        <w:spacing w:line="259" w:lineRule="auto"/>
        <w:ind w:left="720"/>
        <w:jc w:val="both"/>
        <w:rPr>
          <w:rFonts w:ascii="Calibri" w:eastAsia="Calibri" w:hAnsi="Calibri" w:cs="Calibri"/>
          <w:sz w:val="24"/>
          <w:szCs w:val="24"/>
        </w:rPr>
      </w:pPr>
    </w:p>
    <w:p w14:paraId="6112754F" w14:textId="77777777" w:rsidR="00E32B70" w:rsidRDefault="00000000">
      <w:pPr>
        <w:numPr>
          <w:ilvl w:val="0"/>
          <w:numId w:val="5"/>
        </w:numPr>
        <w:spacing w:line="259" w:lineRule="auto"/>
        <w:rPr>
          <w:rFonts w:ascii="Calibri" w:eastAsia="Calibri" w:hAnsi="Calibri" w:cs="Calibri"/>
          <w:sz w:val="24"/>
          <w:szCs w:val="24"/>
        </w:rPr>
      </w:pPr>
      <w:r>
        <w:rPr>
          <w:rFonts w:ascii="Calibri" w:eastAsia="Calibri" w:hAnsi="Calibri" w:cs="Calibri"/>
          <w:sz w:val="24"/>
          <w:szCs w:val="24"/>
        </w:rPr>
        <w:t>Aký je pôvod osobných údajov?</w:t>
      </w:r>
    </w:p>
    <w:p w14:paraId="68F8606D" w14:textId="77777777" w:rsidR="001F7F5A" w:rsidRPr="001F7F5A" w:rsidRDefault="001F7F5A" w:rsidP="001F7F5A">
      <w:pPr>
        <w:pStyle w:val="Odsekzoznamu"/>
        <w:numPr>
          <w:ilvl w:val="0"/>
          <w:numId w:val="5"/>
        </w:numPr>
        <w:spacing w:before="100" w:beforeAutospacing="1" w:after="100" w:afterAutospacing="1" w:line="240" w:lineRule="auto"/>
        <w:rPr>
          <w:rFonts w:ascii="Times New Roman" w:eastAsia="Times New Roman" w:hAnsi="Times New Roman" w:cs="Times New Roman"/>
          <w:sz w:val="24"/>
          <w:szCs w:val="24"/>
          <w:lang w:val="sk-SK"/>
        </w:rPr>
      </w:pPr>
      <w:r w:rsidRPr="001F7F5A">
        <w:rPr>
          <w:rFonts w:ascii="Times New Roman" w:eastAsia="Times New Roman" w:hAnsi="Symbol" w:cs="Times New Roman"/>
          <w:sz w:val="24"/>
          <w:szCs w:val="24"/>
          <w:lang w:val="sk-SK"/>
        </w:rPr>
        <w:t></w:t>
      </w:r>
      <w:r w:rsidRPr="001F7F5A">
        <w:rPr>
          <w:rFonts w:ascii="Times New Roman" w:eastAsia="Times New Roman" w:hAnsi="Times New Roman" w:cs="Times New Roman"/>
          <w:sz w:val="24"/>
          <w:szCs w:val="24"/>
          <w:lang w:val="sk-SK"/>
        </w:rPr>
        <w:t xml:space="preserve">  </w:t>
      </w:r>
      <w:r w:rsidRPr="001F7F5A">
        <w:rPr>
          <w:rFonts w:ascii="Times New Roman" w:eastAsia="Times New Roman" w:hAnsi="Times New Roman" w:cs="Times New Roman"/>
          <w:b/>
          <w:bCs/>
          <w:sz w:val="24"/>
          <w:szCs w:val="24"/>
          <w:lang w:val="sk-SK"/>
        </w:rPr>
        <w:t>priamo od vás</w:t>
      </w:r>
      <w:r w:rsidRPr="001F7F5A">
        <w:rPr>
          <w:rFonts w:ascii="Times New Roman" w:eastAsia="Times New Roman" w:hAnsi="Times New Roman" w:cs="Times New Roman"/>
          <w:sz w:val="24"/>
          <w:szCs w:val="24"/>
          <w:lang w:val="sk-SK"/>
        </w:rPr>
        <w:t xml:space="preserve"> – pri rezervácii, komunikácii alebo vyplnení formulára,</w:t>
      </w:r>
    </w:p>
    <w:p w14:paraId="1B982086" w14:textId="77777777" w:rsidR="001F7F5A" w:rsidRPr="001F7F5A" w:rsidRDefault="001F7F5A" w:rsidP="001F7F5A">
      <w:pPr>
        <w:pStyle w:val="Odsekzoznamu"/>
        <w:numPr>
          <w:ilvl w:val="0"/>
          <w:numId w:val="5"/>
        </w:numPr>
        <w:spacing w:before="100" w:beforeAutospacing="1" w:after="100" w:afterAutospacing="1" w:line="240" w:lineRule="auto"/>
        <w:rPr>
          <w:rFonts w:ascii="Times New Roman" w:eastAsia="Times New Roman" w:hAnsi="Times New Roman" w:cs="Times New Roman"/>
          <w:sz w:val="24"/>
          <w:szCs w:val="24"/>
          <w:lang w:val="sk-SK"/>
        </w:rPr>
      </w:pPr>
      <w:r w:rsidRPr="001F7F5A">
        <w:rPr>
          <w:rFonts w:ascii="Times New Roman" w:eastAsia="Times New Roman" w:hAnsi="Symbol" w:cs="Times New Roman"/>
          <w:sz w:val="24"/>
          <w:szCs w:val="24"/>
          <w:lang w:val="sk-SK"/>
        </w:rPr>
        <w:t></w:t>
      </w:r>
      <w:r w:rsidRPr="001F7F5A">
        <w:rPr>
          <w:rFonts w:ascii="Times New Roman" w:eastAsia="Times New Roman" w:hAnsi="Times New Roman" w:cs="Times New Roman"/>
          <w:sz w:val="24"/>
          <w:szCs w:val="24"/>
          <w:lang w:val="sk-SK"/>
        </w:rPr>
        <w:t xml:space="preserve">  </w:t>
      </w:r>
      <w:r w:rsidRPr="001F7F5A">
        <w:rPr>
          <w:rFonts w:ascii="Times New Roman" w:eastAsia="Times New Roman" w:hAnsi="Times New Roman" w:cs="Times New Roman"/>
          <w:b/>
          <w:bCs/>
          <w:sz w:val="24"/>
          <w:szCs w:val="24"/>
          <w:lang w:val="sk-SK"/>
        </w:rPr>
        <w:t>automaticky pri používaní webu</w:t>
      </w:r>
      <w:r w:rsidRPr="001F7F5A">
        <w:rPr>
          <w:rFonts w:ascii="Times New Roman" w:eastAsia="Times New Roman" w:hAnsi="Times New Roman" w:cs="Times New Roman"/>
          <w:sz w:val="24"/>
          <w:szCs w:val="24"/>
          <w:lang w:val="sk-SK"/>
        </w:rPr>
        <w:t xml:space="preserve"> – technické údaje a cookies.</w:t>
      </w:r>
    </w:p>
    <w:p w14:paraId="4528B27B" w14:textId="77777777" w:rsidR="00E32B70" w:rsidRDefault="00000000">
      <w:pPr>
        <w:numPr>
          <w:ilvl w:val="1"/>
          <w:numId w:val="11"/>
        </w:numPr>
        <w:spacing w:line="259" w:lineRule="auto"/>
        <w:rPr>
          <w:rFonts w:ascii="Calibri" w:eastAsia="Calibri" w:hAnsi="Calibri" w:cs="Calibri"/>
          <w:sz w:val="24"/>
          <w:szCs w:val="24"/>
        </w:rPr>
      </w:pPr>
      <w:r>
        <w:rPr>
          <w:rFonts w:ascii="Calibri" w:eastAsia="Calibri" w:hAnsi="Calibri" w:cs="Calibri"/>
          <w:b/>
          <w:sz w:val="24"/>
          <w:szCs w:val="24"/>
        </w:rPr>
        <w:t>identifikačné a adresné údaje;</w:t>
      </w:r>
    </w:p>
    <w:p w14:paraId="4553E0EA" w14:textId="77777777" w:rsidR="00E32B70" w:rsidRDefault="00000000">
      <w:pPr>
        <w:numPr>
          <w:ilvl w:val="1"/>
          <w:numId w:val="11"/>
        </w:numPr>
        <w:spacing w:line="259" w:lineRule="auto"/>
        <w:rPr>
          <w:rFonts w:ascii="Calibri" w:eastAsia="Calibri" w:hAnsi="Calibri" w:cs="Calibri"/>
          <w:sz w:val="24"/>
          <w:szCs w:val="24"/>
        </w:rPr>
      </w:pPr>
      <w:r>
        <w:rPr>
          <w:rFonts w:ascii="Calibri" w:eastAsia="Calibri" w:hAnsi="Calibri" w:cs="Calibri"/>
          <w:b/>
          <w:sz w:val="24"/>
          <w:szCs w:val="24"/>
        </w:rPr>
        <w:t>elektronické kontaktné údaje;</w:t>
      </w:r>
    </w:p>
    <w:p w14:paraId="3DE84EBE" w14:textId="77777777" w:rsidR="00E32B70" w:rsidRDefault="00000000">
      <w:pPr>
        <w:numPr>
          <w:ilvl w:val="1"/>
          <w:numId w:val="11"/>
        </w:numPr>
        <w:spacing w:line="259" w:lineRule="auto"/>
        <w:rPr>
          <w:rFonts w:ascii="Calibri" w:eastAsia="Calibri" w:hAnsi="Calibri" w:cs="Calibri"/>
          <w:sz w:val="24"/>
          <w:szCs w:val="24"/>
        </w:rPr>
      </w:pPr>
      <w:r>
        <w:rPr>
          <w:rFonts w:ascii="Calibri" w:eastAsia="Calibri" w:hAnsi="Calibri" w:cs="Calibri"/>
          <w:b/>
          <w:sz w:val="24"/>
          <w:szCs w:val="24"/>
        </w:rPr>
        <w:t>ďalšie osobné údaje spojené so zmluvným vzťahom.</w:t>
      </w:r>
    </w:p>
    <w:p w14:paraId="1421B1C8" w14:textId="77777777" w:rsidR="00E32B70" w:rsidRDefault="00E32B70">
      <w:pPr>
        <w:spacing w:line="259" w:lineRule="auto"/>
        <w:ind w:left="1440" w:hanging="720"/>
        <w:rPr>
          <w:rFonts w:ascii="Calibri" w:eastAsia="Calibri" w:hAnsi="Calibri" w:cs="Calibri"/>
          <w:sz w:val="24"/>
          <w:szCs w:val="24"/>
        </w:rPr>
      </w:pPr>
    </w:p>
    <w:p w14:paraId="6BAE0891" w14:textId="77777777" w:rsidR="00E32B70" w:rsidRDefault="00000000">
      <w:pPr>
        <w:spacing w:line="259" w:lineRule="auto"/>
        <w:jc w:val="both"/>
        <w:rPr>
          <w:rFonts w:ascii="Calibri" w:eastAsia="Calibri" w:hAnsi="Calibri" w:cs="Calibri"/>
          <w:sz w:val="24"/>
          <w:szCs w:val="24"/>
        </w:rPr>
      </w:pPr>
      <w:r>
        <w:rPr>
          <w:rFonts w:ascii="Calibri" w:eastAsia="Calibri" w:hAnsi="Calibri" w:cs="Calibri"/>
          <w:sz w:val="24"/>
          <w:szCs w:val="24"/>
        </w:rPr>
        <w:t>A ďalej údaje, ktoré získavame automaticky na základe toho, že prechádzate naše webstránky. Väčšinou sa jedná o:</w:t>
      </w:r>
    </w:p>
    <w:p w14:paraId="0E8B8463" w14:textId="77777777" w:rsidR="00E32B70" w:rsidRDefault="00000000">
      <w:pPr>
        <w:numPr>
          <w:ilvl w:val="1"/>
          <w:numId w:val="11"/>
        </w:numPr>
        <w:spacing w:line="259" w:lineRule="auto"/>
        <w:rPr>
          <w:rFonts w:ascii="Calibri" w:eastAsia="Calibri" w:hAnsi="Calibri" w:cs="Calibri"/>
          <w:sz w:val="24"/>
          <w:szCs w:val="24"/>
        </w:rPr>
      </w:pPr>
      <w:r>
        <w:rPr>
          <w:rFonts w:ascii="Calibri" w:eastAsia="Calibri" w:hAnsi="Calibri" w:cs="Calibri"/>
          <w:b/>
          <w:sz w:val="24"/>
          <w:szCs w:val="24"/>
        </w:rPr>
        <w:t>iné elektronické údaje:</w:t>
      </w:r>
    </w:p>
    <w:p w14:paraId="1962780C" w14:textId="77777777" w:rsidR="00E32B70" w:rsidRDefault="00000000">
      <w:pPr>
        <w:numPr>
          <w:ilvl w:val="2"/>
          <w:numId w:val="11"/>
        </w:numPr>
        <w:spacing w:line="259" w:lineRule="auto"/>
        <w:rPr>
          <w:rFonts w:ascii="Calibri" w:eastAsia="Calibri" w:hAnsi="Calibri" w:cs="Calibri"/>
          <w:sz w:val="24"/>
          <w:szCs w:val="24"/>
        </w:rPr>
      </w:pPr>
      <w:r>
        <w:rPr>
          <w:rFonts w:ascii="Calibri" w:eastAsia="Calibri" w:hAnsi="Calibri" w:cs="Calibri"/>
          <w:sz w:val="24"/>
          <w:szCs w:val="24"/>
        </w:rPr>
        <w:t>cookies</w:t>
      </w:r>
    </w:p>
    <w:p w14:paraId="71A43308" w14:textId="77777777" w:rsidR="00E32B70" w:rsidRDefault="00000000">
      <w:pPr>
        <w:numPr>
          <w:ilvl w:val="2"/>
          <w:numId w:val="11"/>
        </w:numPr>
        <w:spacing w:line="259" w:lineRule="auto"/>
        <w:rPr>
          <w:rFonts w:ascii="Calibri" w:eastAsia="Calibri" w:hAnsi="Calibri" w:cs="Calibri"/>
          <w:sz w:val="24"/>
          <w:szCs w:val="24"/>
        </w:rPr>
      </w:pPr>
      <w:r>
        <w:rPr>
          <w:rFonts w:ascii="Calibri" w:eastAsia="Calibri" w:hAnsi="Calibri" w:cs="Calibri"/>
          <w:sz w:val="24"/>
          <w:szCs w:val="24"/>
        </w:rPr>
        <w:t>webstránka, z ktorej ste na naše webstránky prišli;</w:t>
      </w:r>
    </w:p>
    <w:p w14:paraId="4346AF78" w14:textId="77777777" w:rsidR="00E32B70" w:rsidRDefault="00000000">
      <w:pPr>
        <w:numPr>
          <w:ilvl w:val="2"/>
          <w:numId w:val="11"/>
        </w:numPr>
        <w:spacing w:line="259" w:lineRule="auto"/>
        <w:rPr>
          <w:rFonts w:ascii="Calibri" w:eastAsia="Calibri" w:hAnsi="Calibri" w:cs="Calibri"/>
          <w:sz w:val="24"/>
          <w:szCs w:val="24"/>
        </w:rPr>
      </w:pPr>
      <w:r>
        <w:rPr>
          <w:rFonts w:ascii="Calibri" w:eastAsia="Calibri" w:hAnsi="Calibri" w:cs="Calibri"/>
          <w:sz w:val="24"/>
          <w:szCs w:val="24"/>
        </w:rPr>
        <w:t>IP adresa;</w:t>
      </w:r>
    </w:p>
    <w:p w14:paraId="09C66849" w14:textId="77777777" w:rsidR="00E32B70" w:rsidRDefault="00000000">
      <w:pPr>
        <w:numPr>
          <w:ilvl w:val="2"/>
          <w:numId w:val="11"/>
        </w:numPr>
        <w:spacing w:line="259" w:lineRule="auto"/>
        <w:rPr>
          <w:rFonts w:ascii="Calibri" w:eastAsia="Calibri" w:hAnsi="Calibri" w:cs="Calibri"/>
          <w:sz w:val="24"/>
          <w:szCs w:val="24"/>
        </w:rPr>
      </w:pPr>
      <w:r>
        <w:rPr>
          <w:rFonts w:ascii="Calibri" w:eastAsia="Calibri" w:hAnsi="Calibri" w:cs="Calibri"/>
          <w:sz w:val="24"/>
          <w:szCs w:val="24"/>
        </w:rPr>
        <w:t>dátum prístupu a doba prístupu;</w:t>
      </w:r>
    </w:p>
    <w:p w14:paraId="1B9B7C42" w14:textId="77777777" w:rsidR="00E32B70" w:rsidRDefault="00000000">
      <w:pPr>
        <w:numPr>
          <w:ilvl w:val="2"/>
          <w:numId w:val="11"/>
        </w:numPr>
        <w:spacing w:line="259" w:lineRule="auto"/>
        <w:rPr>
          <w:rFonts w:ascii="Calibri" w:eastAsia="Calibri" w:hAnsi="Calibri" w:cs="Calibri"/>
          <w:sz w:val="24"/>
          <w:szCs w:val="24"/>
        </w:rPr>
      </w:pPr>
      <w:r>
        <w:rPr>
          <w:rFonts w:ascii="Calibri" w:eastAsia="Calibri" w:hAnsi="Calibri" w:cs="Calibri"/>
          <w:sz w:val="24"/>
          <w:szCs w:val="24"/>
        </w:rPr>
        <w:t>vyhľadávacie dopyty;</w:t>
      </w:r>
    </w:p>
    <w:p w14:paraId="36FAAB3F" w14:textId="77777777" w:rsidR="00E32B70" w:rsidRDefault="00000000">
      <w:pPr>
        <w:numPr>
          <w:ilvl w:val="2"/>
          <w:numId w:val="11"/>
        </w:numPr>
        <w:spacing w:line="259" w:lineRule="auto"/>
        <w:rPr>
          <w:rFonts w:ascii="Calibri" w:eastAsia="Calibri" w:hAnsi="Calibri" w:cs="Calibri"/>
          <w:sz w:val="24"/>
          <w:szCs w:val="24"/>
        </w:rPr>
      </w:pPr>
      <w:r>
        <w:rPr>
          <w:rFonts w:ascii="Calibri" w:eastAsia="Calibri" w:hAnsi="Calibri" w:cs="Calibri"/>
          <w:sz w:val="24"/>
          <w:szCs w:val="24"/>
        </w:rPr>
        <w:t>kód odpovedi http a https;</w:t>
      </w:r>
    </w:p>
    <w:p w14:paraId="49885D5D" w14:textId="77777777" w:rsidR="00E32B70" w:rsidRDefault="00000000">
      <w:pPr>
        <w:numPr>
          <w:ilvl w:val="2"/>
          <w:numId w:val="11"/>
        </w:numPr>
        <w:spacing w:line="259" w:lineRule="auto"/>
        <w:rPr>
          <w:rFonts w:ascii="Calibri" w:eastAsia="Calibri" w:hAnsi="Calibri" w:cs="Calibri"/>
          <w:sz w:val="24"/>
          <w:szCs w:val="24"/>
        </w:rPr>
      </w:pPr>
      <w:r>
        <w:rPr>
          <w:rFonts w:ascii="Calibri" w:eastAsia="Calibri" w:hAnsi="Calibri" w:cs="Calibri"/>
          <w:sz w:val="24"/>
          <w:szCs w:val="24"/>
        </w:rPr>
        <w:t>prenášané skupiny dát;</w:t>
      </w:r>
    </w:p>
    <w:p w14:paraId="0F728B96" w14:textId="77777777" w:rsidR="00E32B70" w:rsidRDefault="00000000">
      <w:pPr>
        <w:numPr>
          <w:ilvl w:val="2"/>
          <w:numId w:val="11"/>
        </w:numPr>
        <w:spacing w:line="259" w:lineRule="auto"/>
        <w:rPr>
          <w:rFonts w:ascii="Calibri" w:eastAsia="Calibri" w:hAnsi="Calibri" w:cs="Calibri"/>
          <w:sz w:val="24"/>
          <w:szCs w:val="24"/>
        </w:rPr>
      </w:pPr>
      <w:r>
        <w:rPr>
          <w:rFonts w:ascii="Calibri" w:eastAsia="Calibri" w:hAnsi="Calibri" w:cs="Calibri"/>
          <w:sz w:val="24"/>
          <w:szCs w:val="24"/>
        </w:rPr>
        <w:t>údaj o prehliadači a operačnom systéme počítača.</w:t>
      </w:r>
    </w:p>
    <w:p w14:paraId="3861A1F4" w14:textId="77777777" w:rsidR="00E32B70" w:rsidRDefault="00E32B70">
      <w:pPr>
        <w:spacing w:line="259" w:lineRule="auto"/>
        <w:rPr>
          <w:rFonts w:ascii="Calibri" w:eastAsia="Calibri" w:hAnsi="Calibri" w:cs="Calibri"/>
          <w:sz w:val="24"/>
          <w:szCs w:val="24"/>
        </w:rPr>
      </w:pPr>
    </w:p>
    <w:p w14:paraId="148EEAC8" w14:textId="77777777" w:rsidR="00E32B70" w:rsidRDefault="00000000">
      <w:pPr>
        <w:numPr>
          <w:ilvl w:val="0"/>
          <w:numId w:val="4"/>
        </w:numPr>
        <w:spacing w:line="259" w:lineRule="auto"/>
        <w:rPr>
          <w:rFonts w:ascii="Calibri" w:eastAsia="Calibri" w:hAnsi="Calibri" w:cs="Calibri"/>
          <w:sz w:val="24"/>
          <w:szCs w:val="24"/>
        </w:rPr>
      </w:pPr>
      <w:r>
        <w:rPr>
          <w:rFonts w:ascii="Calibri" w:eastAsia="Calibri" w:hAnsi="Calibri" w:cs="Calibri"/>
          <w:sz w:val="24"/>
          <w:szCs w:val="24"/>
        </w:rPr>
        <w:lastRenderedPageBreak/>
        <w:t>Prečo sú osobné údaje spracovávané?</w:t>
      </w:r>
    </w:p>
    <w:p w14:paraId="49D1A5AA" w14:textId="77777777" w:rsidR="00E32B70" w:rsidRDefault="00000000">
      <w:pPr>
        <w:spacing w:line="259" w:lineRule="auto"/>
        <w:rPr>
          <w:rFonts w:ascii="Calibri" w:eastAsia="Calibri" w:hAnsi="Calibri" w:cs="Calibri"/>
          <w:sz w:val="24"/>
          <w:szCs w:val="24"/>
        </w:rPr>
      </w:pPr>
      <w:r>
        <w:rPr>
          <w:rFonts w:ascii="Calibri" w:eastAsia="Calibri" w:hAnsi="Calibri" w:cs="Calibri"/>
          <w:sz w:val="24"/>
          <w:szCs w:val="24"/>
        </w:rPr>
        <w:t>Vaše osobné údaje môžu byť spracovávané pre nasledujúce účely:</w:t>
      </w:r>
    </w:p>
    <w:p w14:paraId="02C6EAE8" w14:textId="1BF878BD" w:rsidR="00EB4B86" w:rsidRPr="00EB4B86" w:rsidRDefault="00EB4B86" w:rsidP="00EB4B86">
      <w:pPr>
        <w:pStyle w:val="Odsekzoznamu"/>
        <w:numPr>
          <w:ilvl w:val="0"/>
          <w:numId w:val="17"/>
        </w:numPr>
        <w:spacing w:line="259" w:lineRule="auto"/>
        <w:rPr>
          <w:rFonts w:ascii="Calibri" w:eastAsia="Calibri" w:hAnsi="Calibri" w:cs="Calibri"/>
          <w:b/>
          <w:sz w:val="24"/>
          <w:szCs w:val="24"/>
          <w:lang w:val="sk-SK"/>
        </w:rPr>
      </w:pPr>
      <w:r w:rsidRPr="00EB4B86">
        <w:rPr>
          <w:rFonts w:ascii="Calibri" w:eastAsia="Calibri" w:hAnsi="Calibri" w:cs="Calibri"/>
          <w:b/>
          <w:bCs/>
          <w:sz w:val="24"/>
          <w:szCs w:val="24"/>
          <w:lang w:val="sk-SK"/>
        </w:rPr>
        <w:t>Plnenie zmluvného vzťahu</w:t>
      </w:r>
      <w:r w:rsidRPr="00EB4B86">
        <w:rPr>
          <w:rFonts w:ascii="Calibri" w:eastAsia="Calibri" w:hAnsi="Calibri" w:cs="Calibri"/>
          <w:b/>
          <w:sz w:val="24"/>
          <w:szCs w:val="24"/>
          <w:lang w:val="sk-SK"/>
        </w:rPr>
        <w:t xml:space="preserve"> – vytváranie a správa rezervácií tréningov a lekcií cez rezervačný systém (Calendari) a poskytovanie služieb.</w:t>
      </w:r>
    </w:p>
    <w:p w14:paraId="242E8200" w14:textId="29344FE6" w:rsidR="00EB4B86" w:rsidRPr="00EB4B86" w:rsidRDefault="00EB4B86" w:rsidP="00EB4B86">
      <w:pPr>
        <w:pStyle w:val="Odsekzoznamu"/>
        <w:numPr>
          <w:ilvl w:val="0"/>
          <w:numId w:val="17"/>
        </w:numPr>
        <w:spacing w:line="259" w:lineRule="auto"/>
        <w:rPr>
          <w:rFonts w:ascii="Calibri" w:eastAsia="Calibri" w:hAnsi="Calibri" w:cs="Calibri"/>
          <w:b/>
          <w:sz w:val="24"/>
          <w:szCs w:val="24"/>
          <w:lang w:val="sk-SK"/>
        </w:rPr>
      </w:pPr>
      <w:r w:rsidRPr="00EB4B86">
        <w:rPr>
          <w:rFonts w:ascii="Calibri" w:eastAsia="Calibri" w:hAnsi="Calibri" w:cs="Calibri"/>
          <w:b/>
          <w:bCs/>
          <w:sz w:val="24"/>
          <w:szCs w:val="24"/>
          <w:lang w:val="sk-SK"/>
        </w:rPr>
        <w:t>Komunikácia s klientkami</w:t>
      </w:r>
      <w:r w:rsidRPr="00EB4B86">
        <w:rPr>
          <w:rFonts w:ascii="Calibri" w:eastAsia="Calibri" w:hAnsi="Calibri" w:cs="Calibri"/>
          <w:b/>
          <w:sz w:val="24"/>
          <w:szCs w:val="24"/>
          <w:lang w:val="sk-SK"/>
        </w:rPr>
        <w:t xml:space="preserve"> – odpovede na otázky, informácie k rezerváciám, zmenám alebo zrušeniam termínov.</w:t>
      </w:r>
    </w:p>
    <w:p w14:paraId="44767615" w14:textId="77777777" w:rsidR="00EB4B86" w:rsidRDefault="00EB4B86" w:rsidP="00EB4B86">
      <w:pPr>
        <w:pStyle w:val="Odsekzoznamu"/>
        <w:numPr>
          <w:ilvl w:val="0"/>
          <w:numId w:val="17"/>
        </w:numPr>
        <w:spacing w:line="259" w:lineRule="auto"/>
        <w:rPr>
          <w:rFonts w:ascii="Calibri" w:eastAsia="Calibri" w:hAnsi="Calibri" w:cs="Calibri"/>
          <w:b/>
          <w:sz w:val="24"/>
          <w:szCs w:val="24"/>
          <w:lang w:val="sk-SK"/>
        </w:rPr>
      </w:pPr>
      <w:r w:rsidRPr="00EB4B86">
        <w:rPr>
          <w:rFonts w:ascii="Calibri" w:eastAsia="Calibri" w:hAnsi="Calibri" w:cs="Calibri"/>
          <w:b/>
          <w:bCs/>
          <w:sz w:val="24"/>
          <w:szCs w:val="24"/>
          <w:lang w:val="sk-SK"/>
        </w:rPr>
        <w:t>Zabezpečenie technickej funkčnosti a bezpečnosti webovej stránky</w:t>
      </w:r>
      <w:r w:rsidRPr="00EB4B86">
        <w:rPr>
          <w:rFonts w:ascii="Calibri" w:eastAsia="Calibri" w:hAnsi="Calibri" w:cs="Calibri"/>
          <w:b/>
          <w:sz w:val="24"/>
          <w:szCs w:val="24"/>
          <w:lang w:val="sk-SK"/>
        </w:rPr>
        <w:t xml:space="preserve"> – ochrana proti zneužitiu a zaistenie správneho fungovania webu.</w:t>
      </w:r>
    </w:p>
    <w:p w14:paraId="4B906BB7" w14:textId="77777777" w:rsidR="00EB4B86" w:rsidRDefault="00EB4B86" w:rsidP="00EB4B86">
      <w:pPr>
        <w:pStyle w:val="Odsekzoznamu"/>
        <w:numPr>
          <w:ilvl w:val="0"/>
          <w:numId w:val="17"/>
        </w:numPr>
        <w:spacing w:line="259" w:lineRule="auto"/>
        <w:rPr>
          <w:rFonts w:ascii="Calibri" w:eastAsia="Calibri" w:hAnsi="Calibri" w:cs="Calibri"/>
          <w:b/>
          <w:sz w:val="24"/>
          <w:szCs w:val="24"/>
          <w:lang w:val="sk-SK"/>
        </w:rPr>
      </w:pPr>
      <w:r w:rsidRPr="00EB4B86">
        <w:rPr>
          <w:rFonts w:ascii="Calibri" w:eastAsia="Calibri" w:hAnsi="Calibri" w:cs="Calibri"/>
          <w:b/>
          <w:sz w:val="24"/>
          <w:szCs w:val="24"/>
          <w:lang w:val="sk-SK"/>
        </w:rPr>
        <w:t xml:space="preserve">  </w:t>
      </w:r>
      <w:r w:rsidRPr="00EB4B86">
        <w:rPr>
          <w:rFonts w:ascii="Calibri" w:eastAsia="Calibri" w:hAnsi="Calibri" w:cs="Calibri"/>
          <w:b/>
          <w:bCs/>
          <w:sz w:val="24"/>
          <w:szCs w:val="24"/>
          <w:lang w:val="sk-SK"/>
        </w:rPr>
        <w:t>Účtovné a daňové účely</w:t>
      </w:r>
      <w:r w:rsidRPr="00EB4B86">
        <w:rPr>
          <w:rFonts w:ascii="Calibri" w:eastAsia="Calibri" w:hAnsi="Calibri" w:cs="Calibri"/>
          <w:b/>
          <w:sz w:val="24"/>
          <w:szCs w:val="24"/>
          <w:lang w:val="sk-SK"/>
        </w:rPr>
        <w:t xml:space="preserve"> – spracovanie dokladov a fakturácie v súlade s právnymi predpismi.</w:t>
      </w:r>
    </w:p>
    <w:p w14:paraId="7F7D0EE9" w14:textId="77777777" w:rsidR="00EB4B86" w:rsidRDefault="00EB4B86" w:rsidP="00EB4B86">
      <w:pPr>
        <w:pStyle w:val="Odsekzoznamu"/>
        <w:numPr>
          <w:ilvl w:val="0"/>
          <w:numId w:val="17"/>
        </w:numPr>
        <w:spacing w:line="259" w:lineRule="auto"/>
        <w:rPr>
          <w:rFonts w:ascii="Calibri" w:eastAsia="Calibri" w:hAnsi="Calibri" w:cs="Calibri"/>
          <w:b/>
          <w:sz w:val="24"/>
          <w:szCs w:val="24"/>
          <w:lang w:val="sk-SK"/>
        </w:rPr>
      </w:pPr>
      <w:r w:rsidRPr="00EB4B86">
        <w:rPr>
          <w:rFonts w:ascii="Calibri" w:eastAsia="Calibri" w:hAnsi="Calibri" w:cs="Calibri"/>
          <w:b/>
          <w:sz w:val="24"/>
          <w:szCs w:val="24"/>
          <w:lang w:val="sk-SK"/>
        </w:rPr>
        <w:t xml:space="preserve"> </w:t>
      </w:r>
      <w:r w:rsidRPr="00EB4B86">
        <w:rPr>
          <w:rFonts w:ascii="Calibri" w:eastAsia="Calibri" w:hAnsi="Calibri" w:cs="Calibri"/>
          <w:b/>
          <w:bCs/>
          <w:sz w:val="24"/>
          <w:szCs w:val="24"/>
          <w:lang w:val="sk-SK"/>
        </w:rPr>
        <w:t>Analytické účely</w:t>
      </w:r>
      <w:r w:rsidRPr="00EB4B86">
        <w:rPr>
          <w:rFonts w:ascii="Calibri" w:eastAsia="Calibri" w:hAnsi="Calibri" w:cs="Calibri"/>
          <w:b/>
          <w:sz w:val="24"/>
          <w:szCs w:val="24"/>
          <w:lang w:val="sk-SK"/>
        </w:rPr>
        <w:t xml:space="preserve"> (len ak používate analytické cookies alebo GA4) – meranie návštevnosti a zlepšovanie obsahu webu, vždy len na základe udeleného súhlasu.</w:t>
      </w:r>
    </w:p>
    <w:p w14:paraId="3E104B1B" w14:textId="5026E71C" w:rsidR="00EB4B86" w:rsidRPr="00EB4B86" w:rsidRDefault="00EB4B86" w:rsidP="00EB4B86">
      <w:pPr>
        <w:pStyle w:val="Odsekzoznamu"/>
        <w:numPr>
          <w:ilvl w:val="0"/>
          <w:numId w:val="17"/>
        </w:numPr>
        <w:spacing w:line="259" w:lineRule="auto"/>
        <w:rPr>
          <w:rFonts w:ascii="Calibri" w:eastAsia="Calibri" w:hAnsi="Calibri" w:cs="Calibri"/>
          <w:b/>
          <w:sz w:val="24"/>
          <w:szCs w:val="24"/>
          <w:lang w:val="sk-SK"/>
        </w:rPr>
      </w:pPr>
      <w:r w:rsidRPr="00EB4B86">
        <w:rPr>
          <w:rFonts w:ascii="Calibri" w:eastAsia="Calibri" w:hAnsi="Calibri" w:cs="Calibri"/>
          <w:b/>
          <w:sz w:val="24"/>
          <w:szCs w:val="24"/>
          <w:lang w:val="sk-SK"/>
        </w:rPr>
        <w:t xml:space="preserve"> </w:t>
      </w:r>
      <w:r w:rsidRPr="00EB4B86">
        <w:rPr>
          <w:rFonts w:ascii="Calibri" w:eastAsia="Calibri" w:hAnsi="Calibri" w:cs="Calibri"/>
          <w:b/>
          <w:bCs/>
          <w:sz w:val="24"/>
          <w:szCs w:val="24"/>
          <w:lang w:val="sk-SK"/>
        </w:rPr>
        <w:t>Marketingové účely</w:t>
      </w:r>
      <w:r w:rsidRPr="00EB4B86">
        <w:rPr>
          <w:rFonts w:ascii="Calibri" w:eastAsia="Calibri" w:hAnsi="Calibri" w:cs="Calibri"/>
          <w:b/>
          <w:sz w:val="24"/>
          <w:szCs w:val="24"/>
          <w:lang w:val="sk-SK"/>
        </w:rPr>
        <w:t xml:space="preserve"> (len ak máte newsletter alebo súhlas) – zasielanie informačných emailov alebo ponúk, len ak používateľ udelí súhlas.</w:t>
      </w:r>
    </w:p>
    <w:p w14:paraId="5111170C" w14:textId="77777777" w:rsidR="00E32B70" w:rsidRDefault="00000000">
      <w:pPr>
        <w:spacing w:line="259" w:lineRule="auto"/>
        <w:rPr>
          <w:rFonts w:ascii="Calibri" w:eastAsia="Calibri" w:hAnsi="Calibri" w:cs="Calibri"/>
          <w:sz w:val="24"/>
          <w:szCs w:val="24"/>
        </w:rPr>
      </w:pPr>
      <w:commentRangeStart w:id="0"/>
      <w:commentRangeEnd w:id="0"/>
      <w:r>
        <w:commentReference w:id="0"/>
      </w:r>
    </w:p>
    <w:p w14:paraId="17AE0938" w14:textId="77777777" w:rsidR="00E32B70" w:rsidRDefault="00000000">
      <w:pPr>
        <w:spacing w:line="259" w:lineRule="auto"/>
        <w:rPr>
          <w:rFonts w:ascii="Calibri" w:eastAsia="Calibri" w:hAnsi="Calibri" w:cs="Calibri"/>
          <w:sz w:val="24"/>
          <w:szCs w:val="24"/>
        </w:rPr>
      </w:pPr>
      <w:r>
        <w:rPr>
          <w:rFonts w:ascii="Calibri" w:eastAsia="Calibri" w:hAnsi="Calibri" w:cs="Calibri"/>
          <w:sz w:val="24"/>
          <w:szCs w:val="24"/>
        </w:rPr>
        <w:t>Vaše osobné údaje môžu byť spracovávané na základe nasledujúcich právnych dôvodov:</w:t>
      </w:r>
    </w:p>
    <w:p w14:paraId="776D58F5" w14:textId="11653854" w:rsidR="00EB4B86" w:rsidRPr="00EB4B86" w:rsidRDefault="00EB4B86" w:rsidP="00EB4B86">
      <w:pPr>
        <w:pStyle w:val="Odsekzoznamu"/>
        <w:numPr>
          <w:ilvl w:val="0"/>
          <w:numId w:val="16"/>
        </w:numPr>
        <w:spacing w:line="259" w:lineRule="auto"/>
        <w:rPr>
          <w:rFonts w:ascii="Calibri" w:eastAsia="Calibri" w:hAnsi="Calibri" w:cs="Calibri"/>
          <w:b/>
          <w:sz w:val="24"/>
          <w:szCs w:val="24"/>
          <w:lang w:val="sk-SK"/>
        </w:rPr>
      </w:pPr>
      <w:r w:rsidRPr="00EB4B86">
        <w:rPr>
          <w:rFonts w:ascii="Calibri" w:eastAsia="Calibri" w:hAnsi="Calibri" w:cs="Calibri"/>
          <w:b/>
          <w:bCs/>
          <w:sz w:val="24"/>
          <w:szCs w:val="24"/>
          <w:lang w:val="sk-SK"/>
        </w:rPr>
        <w:t>Plnenie zmluvy</w:t>
      </w:r>
      <w:r w:rsidRPr="00EB4B86">
        <w:rPr>
          <w:rFonts w:ascii="Calibri" w:eastAsia="Calibri" w:hAnsi="Calibri" w:cs="Calibri"/>
          <w:b/>
          <w:sz w:val="24"/>
          <w:szCs w:val="24"/>
          <w:lang w:val="sk-SK"/>
        </w:rPr>
        <w:t xml:space="preserve"> – najmä vytváranie a správa rezervácií cez rezervačný systém (Calendari) a poskytovanie objednaných služieb.</w:t>
      </w:r>
    </w:p>
    <w:p w14:paraId="38FAADAC" w14:textId="15DBBA93" w:rsidR="00EB4B86" w:rsidRPr="00EB4B86" w:rsidRDefault="00EB4B86" w:rsidP="00EB4B86">
      <w:pPr>
        <w:pStyle w:val="Odsekzoznamu"/>
        <w:numPr>
          <w:ilvl w:val="0"/>
          <w:numId w:val="16"/>
        </w:numPr>
        <w:spacing w:line="259" w:lineRule="auto"/>
        <w:rPr>
          <w:rFonts w:ascii="Calibri" w:eastAsia="Calibri" w:hAnsi="Calibri" w:cs="Calibri"/>
          <w:b/>
          <w:sz w:val="24"/>
          <w:szCs w:val="24"/>
          <w:lang w:val="sk-SK"/>
        </w:rPr>
      </w:pPr>
      <w:r w:rsidRPr="00EB4B86">
        <w:rPr>
          <w:rFonts w:ascii="Calibri" w:eastAsia="Calibri" w:hAnsi="Calibri" w:cs="Calibri"/>
          <w:b/>
          <w:bCs/>
          <w:sz w:val="24"/>
          <w:szCs w:val="24"/>
          <w:lang w:val="sk-SK"/>
        </w:rPr>
        <w:t>Plnenie právnej povinnosti</w:t>
      </w:r>
      <w:r w:rsidRPr="00EB4B86">
        <w:rPr>
          <w:rFonts w:ascii="Calibri" w:eastAsia="Calibri" w:hAnsi="Calibri" w:cs="Calibri"/>
          <w:b/>
          <w:sz w:val="24"/>
          <w:szCs w:val="24"/>
          <w:lang w:val="sk-SK"/>
        </w:rPr>
        <w:t xml:space="preserve"> – najmä povinnosti vyplývajúce z účtovných a daňových predpisov.</w:t>
      </w:r>
    </w:p>
    <w:p w14:paraId="03E568B1" w14:textId="69DDDEA5" w:rsidR="00EB4B86" w:rsidRPr="00EB4B86" w:rsidRDefault="00EB4B86" w:rsidP="00EB4B86">
      <w:pPr>
        <w:pStyle w:val="Odsekzoznamu"/>
        <w:numPr>
          <w:ilvl w:val="0"/>
          <w:numId w:val="16"/>
        </w:numPr>
        <w:spacing w:line="259" w:lineRule="auto"/>
        <w:rPr>
          <w:rFonts w:ascii="Calibri" w:eastAsia="Calibri" w:hAnsi="Calibri" w:cs="Calibri"/>
          <w:b/>
          <w:sz w:val="24"/>
          <w:szCs w:val="24"/>
          <w:lang w:val="sk-SK"/>
        </w:rPr>
      </w:pPr>
      <w:r w:rsidRPr="00EB4B86">
        <w:rPr>
          <w:rFonts w:ascii="Calibri" w:eastAsia="Calibri" w:hAnsi="Calibri" w:cs="Calibri"/>
          <w:b/>
          <w:bCs/>
          <w:sz w:val="24"/>
          <w:szCs w:val="24"/>
          <w:lang w:val="sk-SK"/>
        </w:rPr>
        <w:t>Oprávnený záujem prevádzkovateľa</w:t>
      </w:r>
      <w:r w:rsidRPr="00EB4B86">
        <w:rPr>
          <w:rFonts w:ascii="Calibri" w:eastAsia="Calibri" w:hAnsi="Calibri" w:cs="Calibri"/>
          <w:b/>
          <w:sz w:val="24"/>
          <w:szCs w:val="24"/>
          <w:lang w:val="sk-SK"/>
        </w:rPr>
        <w:t xml:space="preserve"> – zabezpečenie funkčnosti, bezpečnosti a ochrany webovej stránky.</w:t>
      </w:r>
    </w:p>
    <w:p w14:paraId="18BC7C5C" w14:textId="36FA0B75" w:rsidR="00E32B70" w:rsidRPr="00EB4B86" w:rsidRDefault="00EB4B86" w:rsidP="00EB4B86">
      <w:pPr>
        <w:pStyle w:val="Odsekzoznamu"/>
        <w:numPr>
          <w:ilvl w:val="0"/>
          <w:numId w:val="16"/>
        </w:numPr>
        <w:spacing w:line="259" w:lineRule="auto"/>
        <w:rPr>
          <w:rFonts w:ascii="Calibri" w:eastAsia="Calibri" w:hAnsi="Calibri" w:cs="Calibri"/>
          <w:sz w:val="24"/>
          <w:szCs w:val="24"/>
        </w:rPr>
      </w:pPr>
      <w:r w:rsidRPr="00EB4B86">
        <w:rPr>
          <w:rFonts w:ascii="Calibri" w:eastAsia="Calibri" w:hAnsi="Calibri" w:cs="Calibri"/>
          <w:b/>
          <w:bCs/>
          <w:sz w:val="24"/>
          <w:szCs w:val="24"/>
          <w:lang w:val="sk-SK"/>
        </w:rPr>
        <w:t>Súhlas používateľa</w:t>
      </w:r>
      <w:r w:rsidRPr="00EB4B86">
        <w:rPr>
          <w:rFonts w:ascii="Calibri" w:eastAsia="Calibri" w:hAnsi="Calibri" w:cs="Calibri"/>
          <w:b/>
          <w:sz w:val="24"/>
          <w:szCs w:val="24"/>
          <w:lang w:val="sk-SK"/>
        </w:rPr>
        <w:t xml:space="preserve"> – pri analytických a marketingových cookies </w:t>
      </w:r>
    </w:p>
    <w:p w14:paraId="11FBA67F" w14:textId="77777777" w:rsidR="00E32B70" w:rsidRDefault="00000000">
      <w:pPr>
        <w:spacing w:line="259" w:lineRule="auto"/>
        <w:jc w:val="both"/>
        <w:rPr>
          <w:rFonts w:ascii="Calibri" w:eastAsia="Calibri" w:hAnsi="Calibri" w:cs="Calibri"/>
          <w:sz w:val="24"/>
          <w:szCs w:val="24"/>
        </w:rPr>
      </w:pPr>
      <w:r>
        <w:rPr>
          <w:rFonts w:ascii="Calibri" w:eastAsia="Calibri" w:hAnsi="Calibri" w:cs="Calibri"/>
          <w:sz w:val="24"/>
          <w:szCs w:val="24"/>
        </w:rPr>
        <w:t>Spracovanie osobných údajov pre účely plnenia zmluvného vzťahu, účtových a daňových účelov a plnenia ostatných právnych povinností sú zákonnými či zmluvnými požiadavkami. Ak plánujete prostredníctvom našich webstránok uskutočniť objednávku, máte povinnosť nám pre tieto účely svoje osobné údaje poskytnúť.</w:t>
      </w:r>
    </w:p>
    <w:p w14:paraId="7E2F1E24" w14:textId="77777777" w:rsidR="00E32B70" w:rsidRDefault="00E32B70">
      <w:pPr>
        <w:spacing w:line="259" w:lineRule="auto"/>
        <w:rPr>
          <w:rFonts w:ascii="Calibri" w:eastAsia="Calibri" w:hAnsi="Calibri" w:cs="Calibri"/>
          <w:sz w:val="24"/>
          <w:szCs w:val="24"/>
        </w:rPr>
      </w:pPr>
    </w:p>
    <w:p w14:paraId="70A43A45" w14:textId="77777777" w:rsidR="00E32B70" w:rsidRDefault="00000000">
      <w:pPr>
        <w:numPr>
          <w:ilvl w:val="0"/>
          <w:numId w:val="14"/>
        </w:numPr>
        <w:spacing w:line="259" w:lineRule="auto"/>
        <w:rPr>
          <w:rFonts w:ascii="Calibri" w:eastAsia="Calibri" w:hAnsi="Calibri" w:cs="Calibri"/>
          <w:sz w:val="24"/>
          <w:szCs w:val="24"/>
        </w:rPr>
      </w:pPr>
      <w:r>
        <w:rPr>
          <w:rFonts w:ascii="Calibri" w:eastAsia="Calibri" w:hAnsi="Calibri" w:cs="Calibri"/>
          <w:sz w:val="24"/>
          <w:szCs w:val="24"/>
        </w:rPr>
        <w:t>Ako dlho sú osobné údaje spracovávané?</w:t>
      </w:r>
    </w:p>
    <w:p w14:paraId="675C582F" w14:textId="77777777" w:rsidR="00E32B70" w:rsidRDefault="00000000">
      <w:pPr>
        <w:spacing w:line="259" w:lineRule="auto"/>
        <w:rPr>
          <w:rFonts w:ascii="Calibri" w:eastAsia="Calibri" w:hAnsi="Calibri" w:cs="Calibri"/>
          <w:sz w:val="24"/>
          <w:szCs w:val="24"/>
        </w:rPr>
      </w:pPr>
      <w:r>
        <w:rPr>
          <w:rFonts w:ascii="Calibri" w:eastAsia="Calibri" w:hAnsi="Calibri" w:cs="Calibri"/>
          <w:sz w:val="24"/>
          <w:szCs w:val="24"/>
        </w:rPr>
        <w:t>Vaše osobné údaje sú spracovávané:</w:t>
      </w:r>
    </w:p>
    <w:p w14:paraId="08AB5696" w14:textId="2A16BB23" w:rsidR="00E32B70" w:rsidRDefault="001F7F5A">
      <w:pPr>
        <w:spacing w:line="259" w:lineRule="auto"/>
        <w:rPr>
          <w:rFonts w:ascii="Calibri" w:eastAsia="Calibri" w:hAnsi="Calibri" w:cs="Calibri"/>
          <w:sz w:val="24"/>
          <w:szCs w:val="24"/>
        </w:rPr>
      </w:pPr>
      <w:r w:rsidRPr="001F7F5A">
        <w:rPr>
          <w:rFonts w:ascii="Calibri" w:eastAsia="Calibri" w:hAnsi="Calibri" w:cs="Calibri"/>
          <w:sz w:val="24"/>
          <w:szCs w:val="24"/>
        </w:rPr>
        <w:t xml:space="preserve">● </w:t>
      </w:r>
      <w:r w:rsidRPr="001F7F5A">
        <w:rPr>
          <w:rFonts w:ascii="Calibri" w:eastAsia="Calibri" w:hAnsi="Calibri" w:cs="Calibri"/>
          <w:b/>
          <w:bCs/>
          <w:sz w:val="24"/>
          <w:szCs w:val="24"/>
        </w:rPr>
        <w:t>po dobu trvania zmluvného vzťahu</w:t>
      </w:r>
      <w:r w:rsidRPr="001F7F5A">
        <w:rPr>
          <w:rFonts w:ascii="Calibri" w:eastAsia="Calibri" w:hAnsi="Calibri" w:cs="Calibri"/>
          <w:sz w:val="24"/>
          <w:szCs w:val="24"/>
        </w:rPr>
        <w:t xml:space="preserve"> (napr. rezervácia lekcie, kúpa programu) a </w:t>
      </w:r>
      <w:r w:rsidRPr="001F7F5A">
        <w:rPr>
          <w:rFonts w:ascii="Calibri" w:eastAsia="Calibri" w:hAnsi="Calibri" w:cs="Calibri"/>
          <w:b/>
          <w:bCs/>
          <w:sz w:val="24"/>
          <w:szCs w:val="24"/>
        </w:rPr>
        <w:t>4 roky</w:t>
      </w:r>
      <w:r w:rsidRPr="001F7F5A">
        <w:rPr>
          <w:rFonts w:ascii="Calibri" w:eastAsia="Calibri" w:hAnsi="Calibri" w:cs="Calibri"/>
          <w:sz w:val="24"/>
          <w:szCs w:val="24"/>
        </w:rPr>
        <w:t xml:space="preserve"> po jeho ukončení na účely prípadných právnych nárokov;</w:t>
      </w:r>
      <w:r w:rsidRPr="001F7F5A">
        <w:rPr>
          <w:rFonts w:ascii="Calibri" w:eastAsia="Calibri" w:hAnsi="Calibri" w:cs="Calibri"/>
          <w:sz w:val="24"/>
          <w:szCs w:val="24"/>
        </w:rPr>
        <w:br/>
        <w:t xml:space="preserve">● </w:t>
      </w:r>
      <w:r w:rsidRPr="001F7F5A">
        <w:rPr>
          <w:rFonts w:ascii="Calibri" w:eastAsia="Calibri" w:hAnsi="Calibri" w:cs="Calibri"/>
          <w:b/>
          <w:bCs/>
          <w:sz w:val="24"/>
          <w:szCs w:val="24"/>
        </w:rPr>
        <w:t>po dobu vyplývajúcu z právnych predpisov</w:t>
      </w:r>
      <w:r w:rsidRPr="001F7F5A">
        <w:rPr>
          <w:rFonts w:ascii="Calibri" w:eastAsia="Calibri" w:hAnsi="Calibri" w:cs="Calibri"/>
          <w:sz w:val="24"/>
          <w:szCs w:val="24"/>
        </w:rPr>
        <w:t xml:space="preserve"> (účtovné doklady 5 rokov, daňové doklady 10 rokov);</w:t>
      </w:r>
      <w:r w:rsidRPr="001F7F5A">
        <w:rPr>
          <w:rFonts w:ascii="Calibri" w:eastAsia="Calibri" w:hAnsi="Calibri" w:cs="Calibri"/>
          <w:sz w:val="24"/>
          <w:szCs w:val="24"/>
        </w:rPr>
        <w:br/>
        <w:t xml:space="preserve">● </w:t>
      </w:r>
      <w:r w:rsidRPr="001F7F5A">
        <w:rPr>
          <w:rFonts w:ascii="Calibri" w:eastAsia="Calibri" w:hAnsi="Calibri" w:cs="Calibri"/>
          <w:b/>
          <w:bCs/>
          <w:sz w:val="24"/>
          <w:szCs w:val="24"/>
        </w:rPr>
        <w:t>po dobu trvania oprávneného záujmu</w:t>
      </w:r>
      <w:r w:rsidRPr="001F7F5A">
        <w:rPr>
          <w:rFonts w:ascii="Calibri" w:eastAsia="Calibri" w:hAnsi="Calibri" w:cs="Calibri"/>
          <w:sz w:val="24"/>
          <w:szCs w:val="24"/>
        </w:rPr>
        <w:t xml:space="preserve"> na zasielanie informačných emailov týkajúcich sa mojich služieb (najviac 2 roky od poslednej interakcie);</w:t>
      </w:r>
      <w:r w:rsidRPr="001F7F5A">
        <w:rPr>
          <w:rFonts w:ascii="Calibri" w:eastAsia="Calibri" w:hAnsi="Calibri" w:cs="Calibri"/>
          <w:sz w:val="24"/>
          <w:szCs w:val="24"/>
        </w:rPr>
        <w:br/>
        <w:t xml:space="preserve">● </w:t>
      </w:r>
      <w:r w:rsidRPr="001F7F5A">
        <w:rPr>
          <w:rFonts w:ascii="Calibri" w:eastAsia="Calibri" w:hAnsi="Calibri" w:cs="Calibri"/>
          <w:b/>
          <w:bCs/>
          <w:sz w:val="24"/>
          <w:szCs w:val="24"/>
        </w:rPr>
        <w:t>po dobu trvania udeleného súhlasu</w:t>
      </w:r>
      <w:r w:rsidRPr="001F7F5A">
        <w:rPr>
          <w:rFonts w:ascii="Calibri" w:eastAsia="Calibri" w:hAnsi="Calibri" w:cs="Calibri"/>
          <w:sz w:val="24"/>
          <w:szCs w:val="24"/>
        </w:rPr>
        <w:t>, najviac 4 roky od jeho udelenia alebo od poslednej objednávky.</w:t>
      </w:r>
    </w:p>
    <w:p w14:paraId="30257FAD" w14:textId="77777777" w:rsidR="00E32B70" w:rsidRDefault="00000000">
      <w:pPr>
        <w:numPr>
          <w:ilvl w:val="0"/>
          <w:numId w:val="14"/>
        </w:numPr>
        <w:spacing w:line="259" w:lineRule="auto"/>
        <w:rPr>
          <w:rFonts w:ascii="Calibri" w:eastAsia="Calibri" w:hAnsi="Calibri" w:cs="Calibri"/>
          <w:sz w:val="24"/>
          <w:szCs w:val="24"/>
        </w:rPr>
      </w:pPr>
      <w:r>
        <w:rPr>
          <w:rFonts w:ascii="Calibri" w:eastAsia="Calibri" w:hAnsi="Calibri" w:cs="Calibri"/>
          <w:sz w:val="24"/>
          <w:szCs w:val="24"/>
        </w:rPr>
        <w:t>Komu sú osobné údaje sprístupnené?</w:t>
      </w:r>
    </w:p>
    <w:p w14:paraId="299FD8C1" w14:textId="77777777" w:rsidR="00E32B70" w:rsidRDefault="00000000">
      <w:pPr>
        <w:spacing w:line="259" w:lineRule="auto"/>
        <w:jc w:val="both"/>
        <w:rPr>
          <w:rFonts w:ascii="Calibri" w:eastAsia="Calibri" w:hAnsi="Calibri" w:cs="Calibri"/>
          <w:sz w:val="24"/>
          <w:szCs w:val="24"/>
        </w:rPr>
      </w:pPr>
      <w:r>
        <w:rPr>
          <w:rFonts w:ascii="Calibri" w:eastAsia="Calibri" w:hAnsi="Calibri" w:cs="Calibri"/>
          <w:sz w:val="24"/>
          <w:szCs w:val="24"/>
        </w:rPr>
        <w:t>Prístup k Vašim osobným údajom môžu mať nasledujúce kategórie našich partnerov (príjemcov):</w:t>
      </w:r>
    </w:p>
    <w:p w14:paraId="6EFE263B" w14:textId="77777777" w:rsidR="001F7F5A" w:rsidRDefault="001F7F5A">
      <w:pPr>
        <w:spacing w:line="259" w:lineRule="auto"/>
        <w:ind w:left="709" w:hanging="720"/>
        <w:jc w:val="both"/>
        <w:rPr>
          <w:rFonts w:ascii="Calibri" w:eastAsia="Calibri" w:hAnsi="Calibri" w:cs="Calibri"/>
          <w:b/>
          <w:sz w:val="24"/>
          <w:szCs w:val="24"/>
        </w:rPr>
      </w:pPr>
      <w:r w:rsidRPr="001F7F5A">
        <w:rPr>
          <w:rFonts w:ascii="Calibri" w:eastAsia="Calibri" w:hAnsi="Calibri" w:cs="Calibri"/>
          <w:b/>
          <w:sz w:val="24"/>
          <w:szCs w:val="24"/>
        </w:rPr>
        <w:t>● Poskytovatelia účtovných a daňových služieb;</w:t>
      </w:r>
    </w:p>
    <w:p w14:paraId="62B514FC" w14:textId="77777777" w:rsidR="001F7F5A" w:rsidRDefault="001F7F5A">
      <w:pPr>
        <w:spacing w:line="259" w:lineRule="auto"/>
        <w:ind w:left="709" w:hanging="720"/>
        <w:jc w:val="both"/>
        <w:rPr>
          <w:rFonts w:ascii="Calibri" w:eastAsia="Calibri" w:hAnsi="Calibri" w:cs="Calibri"/>
          <w:b/>
          <w:sz w:val="24"/>
          <w:szCs w:val="24"/>
        </w:rPr>
      </w:pPr>
      <w:r w:rsidRPr="001F7F5A">
        <w:rPr>
          <w:rFonts w:ascii="Calibri" w:eastAsia="Calibri" w:hAnsi="Calibri" w:cs="Calibri"/>
          <w:b/>
          <w:sz w:val="24"/>
          <w:szCs w:val="24"/>
        </w:rPr>
        <w:lastRenderedPageBreak/>
        <w:t>● Poskytovatelia IT služieb a webhostingu (napr. hosting webstránky, rezervačný systém Calendari);</w:t>
      </w:r>
    </w:p>
    <w:p w14:paraId="6AF38A44" w14:textId="77777777" w:rsidR="001F7F5A" w:rsidRDefault="001F7F5A">
      <w:pPr>
        <w:spacing w:line="259" w:lineRule="auto"/>
        <w:ind w:left="709" w:hanging="720"/>
        <w:jc w:val="both"/>
        <w:rPr>
          <w:rFonts w:ascii="Calibri" w:eastAsia="Calibri" w:hAnsi="Calibri" w:cs="Calibri"/>
          <w:b/>
          <w:sz w:val="24"/>
          <w:szCs w:val="24"/>
        </w:rPr>
      </w:pPr>
      <w:r w:rsidRPr="001F7F5A">
        <w:rPr>
          <w:rFonts w:ascii="Calibri" w:eastAsia="Calibri" w:hAnsi="Calibri" w:cs="Calibri"/>
          <w:b/>
          <w:sz w:val="24"/>
          <w:szCs w:val="24"/>
        </w:rPr>
        <w:t>● Poskytovatelia emailových systémov (napr. mailing);</w:t>
      </w:r>
    </w:p>
    <w:p w14:paraId="1557AE00" w14:textId="77777777" w:rsidR="001F7F5A" w:rsidRDefault="001F7F5A">
      <w:pPr>
        <w:spacing w:line="259" w:lineRule="auto"/>
        <w:ind w:left="709" w:hanging="720"/>
        <w:jc w:val="both"/>
        <w:rPr>
          <w:rFonts w:ascii="Calibri" w:eastAsia="Calibri" w:hAnsi="Calibri" w:cs="Calibri"/>
          <w:b/>
          <w:sz w:val="24"/>
          <w:szCs w:val="24"/>
        </w:rPr>
      </w:pPr>
      <w:r w:rsidRPr="001F7F5A">
        <w:rPr>
          <w:rFonts w:ascii="Calibri" w:eastAsia="Calibri" w:hAnsi="Calibri" w:cs="Calibri"/>
          <w:b/>
          <w:sz w:val="24"/>
          <w:szCs w:val="24"/>
        </w:rPr>
        <w:t>● Poskytovatelia analytických nástrojov (napr. na meranie návštevnosti webu);</w:t>
      </w:r>
    </w:p>
    <w:p w14:paraId="4521B0D2" w14:textId="77777777" w:rsidR="001F7F5A" w:rsidRDefault="001F7F5A">
      <w:pPr>
        <w:spacing w:line="259" w:lineRule="auto"/>
        <w:ind w:left="709" w:hanging="720"/>
        <w:jc w:val="both"/>
        <w:rPr>
          <w:rFonts w:ascii="Calibri" w:eastAsia="Calibri" w:hAnsi="Calibri" w:cs="Calibri"/>
          <w:b/>
          <w:sz w:val="24"/>
          <w:szCs w:val="24"/>
        </w:rPr>
      </w:pPr>
      <w:r w:rsidRPr="001F7F5A">
        <w:rPr>
          <w:rFonts w:ascii="Calibri" w:eastAsia="Calibri" w:hAnsi="Calibri" w:cs="Calibri"/>
          <w:b/>
          <w:sz w:val="24"/>
          <w:szCs w:val="24"/>
        </w:rPr>
        <w:t>● Poskytovatelia platobných riešení (ak sa platí online);</w:t>
      </w:r>
    </w:p>
    <w:p w14:paraId="462A7E84" w14:textId="77777777" w:rsidR="001F7F5A" w:rsidRDefault="001F7F5A">
      <w:pPr>
        <w:spacing w:line="259" w:lineRule="auto"/>
        <w:ind w:left="709" w:hanging="720"/>
        <w:jc w:val="both"/>
        <w:rPr>
          <w:rFonts w:ascii="Calibri" w:eastAsia="Calibri" w:hAnsi="Calibri" w:cs="Calibri"/>
          <w:b/>
          <w:sz w:val="24"/>
          <w:szCs w:val="24"/>
        </w:rPr>
      </w:pPr>
      <w:r w:rsidRPr="001F7F5A">
        <w:rPr>
          <w:rFonts w:ascii="Calibri" w:eastAsia="Calibri" w:hAnsi="Calibri" w:cs="Calibri"/>
          <w:b/>
          <w:sz w:val="24"/>
          <w:szCs w:val="24"/>
        </w:rPr>
        <w:t>● Poskytovatelia právnych služieb;</w:t>
      </w:r>
    </w:p>
    <w:p w14:paraId="4DB88DE9" w14:textId="0472E0E6" w:rsidR="00E32B70" w:rsidRDefault="001F7F5A">
      <w:pPr>
        <w:spacing w:line="259" w:lineRule="auto"/>
        <w:ind w:left="709" w:hanging="720"/>
        <w:jc w:val="both"/>
        <w:rPr>
          <w:rFonts w:ascii="Calibri" w:eastAsia="Calibri" w:hAnsi="Calibri" w:cs="Calibri"/>
          <w:sz w:val="24"/>
          <w:szCs w:val="24"/>
        </w:rPr>
      </w:pPr>
      <w:r w:rsidRPr="001F7F5A">
        <w:rPr>
          <w:rFonts w:ascii="Calibri" w:eastAsia="Calibri" w:hAnsi="Calibri" w:cs="Calibri"/>
          <w:b/>
          <w:sz w:val="24"/>
          <w:szCs w:val="24"/>
        </w:rPr>
        <w:t>● Orgány verejnej správy, ak to stanovuje zákon.</w:t>
      </w:r>
    </w:p>
    <w:p w14:paraId="3C29073A" w14:textId="05D08404" w:rsidR="00E32B70" w:rsidRPr="001F7F5A" w:rsidRDefault="00000000" w:rsidP="001F7F5A">
      <w:pPr>
        <w:pStyle w:val="Odsekzoznamu"/>
        <w:numPr>
          <w:ilvl w:val="0"/>
          <w:numId w:val="14"/>
        </w:numPr>
        <w:spacing w:line="259" w:lineRule="auto"/>
        <w:rPr>
          <w:rFonts w:ascii="Calibri" w:eastAsia="Calibri" w:hAnsi="Calibri" w:cs="Calibri"/>
          <w:sz w:val="24"/>
          <w:szCs w:val="24"/>
        </w:rPr>
      </w:pPr>
      <w:r w:rsidRPr="001F7F5A">
        <w:rPr>
          <w:rFonts w:ascii="Calibri" w:eastAsia="Calibri" w:hAnsi="Calibri" w:cs="Calibri"/>
          <w:sz w:val="24"/>
          <w:szCs w:val="24"/>
        </w:rPr>
        <w:t>Sú osobné údaje predávané mimo EÚ?</w:t>
      </w:r>
    </w:p>
    <w:p w14:paraId="33ABAAB7" w14:textId="456794BD" w:rsidR="00E32B70" w:rsidRDefault="001F7F5A">
      <w:pPr>
        <w:spacing w:line="259" w:lineRule="auto"/>
        <w:jc w:val="both"/>
        <w:rPr>
          <w:rFonts w:ascii="Calibri" w:eastAsia="Calibri" w:hAnsi="Calibri" w:cs="Calibri"/>
          <w:sz w:val="24"/>
          <w:szCs w:val="24"/>
        </w:rPr>
      </w:pPr>
      <w:r w:rsidRPr="001F7F5A">
        <w:rPr>
          <w:rFonts w:ascii="Calibri" w:eastAsia="Calibri" w:hAnsi="Calibri" w:cs="Calibri"/>
          <w:sz w:val="24"/>
          <w:szCs w:val="24"/>
        </w:rPr>
        <w:t xml:space="preserve">Správca </w:t>
      </w:r>
      <w:r w:rsidRPr="001F7F5A">
        <w:rPr>
          <w:rFonts w:ascii="Calibri" w:eastAsia="Calibri" w:hAnsi="Calibri" w:cs="Calibri"/>
          <w:b/>
          <w:bCs/>
          <w:sz w:val="24"/>
          <w:szCs w:val="24"/>
        </w:rPr>
        <w:t>nemá úmysel prenášať</w:t>
      </w:r>
      <w:r w:rsidRPr="001F7F5A">
        <w:rPr>
          <w:rFonts w:ascii="Calibri" w:eastAsia="Calibri" w:hAnsi="Calibri" w:cs="Calibri"/>
          <w:sz w:val="24"/>
          <w:szCs w:val="24"/>
        </w:rPr>
        <w:t xml:space="preserve"> osobné údaje mimo EÚ.</w:t>
      </w:r>
      <w:r w:rsidRPr="001F7F5A">
        <w:rPr>
          <w:rFonts w:ascii="Calibri" w:eastAsia="Calibri" w:hAnsi="Calibri" w:cs="Calibri"/>
          <w:sz w:val="24"/>
          <w:szCs w:val="24"/>
        </w:rPr>
        <w:br/>
        <w:t>Prenos môže nastať iba v prípade používania služieb, ktoré ukladajú dáta mimo EÚ (napr. cloudové, analytické alebo mailingové nástroje), a to vždy len pri zabezpečení primeranej úrovne ochrany osobných údajov podľa GDPR.</w:t>
      </w:r>
    </w:p>
    <w:p w14:paraId="5BC0FD4E" w14:textId="77777777" w:rsidR="00E32B70" w:rsidRDefault="00E32B70">
      <w:pPr>
        <w:spacing w:line="259" w:lineRule="auto"/>
        <w:rPr>
          <w:rFonts w:ascii="Calibri" w:eastAsia="Calibri" w:hAnsi="Calibri" w:cs="Calibri"/>
          <w:sz w:val="24"/>
          <w:szCs w:val="24"/>
        </w:rPr>
      </w:pPr>
    </w:p>
    <w:p w14:paraId="15C2767A" w14:textId="63B8DB58" w:rsidR="00E32B70" w:rsidRPr="001F7F5A" w:rsidRDefault="00000000" w:rsidP="001F7F5A">
      <w:pPr>
        <w:pStyle w:val="Odsekzoznamu"/>
        <w:numPr>
          <w:ilvl w:val="0"/>
          <w:numId w:val="14"/>
        </w:numPr>
        <w:spacing w:line="259" w:lineRule="auto"/>
        <w:rPr>
          <w:rFonts w:ascii="Calibri" w:eastAsia="Calibri" w:hAnsi="Calibri" w:cs="Calibri"/>
          <w:sz w:val="24"/>
          <w:szCs w:val="24"/>
        </w:rPr>
      </w:pPr>
      <w:r w:rsidRPr="001F7F5A">
        <w:rPr>
          <w:rFonts w:ascii="Calibri" w:eastAsia="Calibri" w:hAnsi="Calibri" w:cs="Calibri"/>
          <w:sz w:val="24"/>
          <w:szCs w:val="24"/>
        </w:rPr>
        <w:t>Akým spôsobom sú osobné údaje spracovávané?</w:t>
      </w:r>
    </w:p>
    <w:p w14:paraId="0058A94A" w14:textId="77777777" w:rsidR="001F7F5A" w:rsidRPr="001F7F5A" w:rsidRDefault="001F7F5A" w:rsidP="001F7F5A">
      <w:pPr>
        <w:spacing w:before="100" w:beforeAutospacing="1" w:after="100" w:afterAutospacing="1" w:line="240" w:lineRule="auto"/>
        <w:rPr>
          <w:rFonts w:ascii="Times New Roman" w:eastAsia="Times New Roman" w:hAnsi="Times New Roman" w:cs="Times New Roman"/>
          <w:sz w:val="24"/>
          <w:szCs w:val="24"/>
          <w:lang w:val="sk-SK"/>
        </w:rPr>
      </w:pPr>
      <w:r w:rsidRPr="001F7F5A">
        <w:rPr>
          <w:rFonts w:ascii="Times New Roman" w:eastAsia="Times New Roman" w:hAnsi="Times New Roman" w:cs="Times New Roman"/>
          <w:sz w:val="24"/>
          <w:szCs w:val="24"/>
          <w:lang w:val="sk-SK"/>
        </w:rPr>
        <w:t xml:space="preserve">Osobné údaje spracovávame </w:t>
      </w:r>
      <w:r w:rsidRPr="001F7F5A">
        <w:rPr>
          <w:rFonts w:ascii="Times New Roman" w:eastAsia="Times New Roman" w:hAnsi="Times New Roman" w:cs="Times New Roman"/>
          <w:b/>
          <w:bCs/>
          <w:sz w:val="24"/>
          <w:szCs w:val="24"/>
          <w:lang w:val="sk-SK"/>
        </w:rPr>
        <w:t>manuálne aj automatizovane</w:t>
      </w:r>
      <w:r w:rsidRPr="001F7F5A">
        <w:rPr>
          <w:rFonts w:ascii="Times New Roman" w:eastAsia="Times New Roman" w:hAnsi="Times New Roman" w:cs="Times New Roman"/>
          <w:sz w:val="24"/>
          <w:szCs w:val="24"/>
          <w:lang w:val="sk-SK"/>
        </w:rPr>
        <w:t xml:space="preserve"> (napr. cez rezervačný systém). O všetkých spracovateľských činnostiach vedieme záznamy.</w:t>
      </w:r>
    </w:p>
    <w:p w14:paraId="783075AB" w14:textId="24E68AF7" w:rsidR="00E32B70" w:rsidRPr="001F7F5A" w:rsidRDefault="001F7F5A" w:rsidP="001F7F5A">
      <w:pPr>
        <w:spacing w:before="100" w:beforeAutospacing="1" w:after="100" w:afterAutospacing="1" w:line="240" w:lineRule="auto"/>
        <w:rPr>
          <w:rFonts w:ascii="Times New Roman" w:eastAsia="Times New Roman" w:hAnsi="Times New Roman" w:cs="Times New Roman"/>
          <w:sz w:val="24"/>
          <w:szCs w:val="24"/>
          <w:lang w:val="sk-SK"/>
        </w:rPr>
      </w:pPr>
      <w:r w:rsidRPr="001F7F5A">
        <w:rPr>
          <w:rFonts w:ascii="Times New Roman" w:eastAsia="Times New Roman" w:hAnsi="Times New Roman" w:cs="Times New Roman"/>
          <w:sz w:val="24"/>
          <w:szCs w:val="24"/>
          <w:lang w:val="sk-SK"/>
        </w:rPr>
        <w:t>Nerobíme rozhodovanie výhradne automatizovaným spôsobom, ktoré by malo právne účinky.</w:t>
      </w:r>
      <w:r w:rsidRPr="001F7F5A">
        <w:rPr>
          <w:rFonts w:ascii="Times New Roman" w:eastAsia="Times New Roman" w:hAnsi="Times New Roman" w:cs="Times New Roman"/>
          <w:sz w:val="24"/>
          <w:szCs w:val="24"/>
          <w:lang w:val="sk-SK"/>
        </w:rPr>
        <w:br/>
        <w:t>Profilovanie vykonávame len v rámci základnej analytiky webu (napr. návštevnosť, správanie na stránke), nie pre personalizovaný marketing.</w:t>
      </w:r>
    </w:p>
    <w:p w14:paraId="2356DE97" w14:textId="77777777" w:rsidR="00E32B70" w:rsidRDefault="00E32B70">
      <w:pPr>
        <w:spacing w:line="259" w:lineRule="auto"/>
        <w:rPr>
          <w:rFonts w:ascii="Calibri" w:eastAsia="Calibri" w:hAnsi="Calibri" w:cs="Calibri"/>
          <w:sz w:val="24"/>
          <w:szCs w:val="24"/>
        </w:rPr>
      </w:pPr>
    </w:p>
    <w:p w14:paraId="56A5FB87" w14:textId="77777777" w:rsidR="00E32B70" w:rsidRDefault="00000000" w:rsidP="001F7F5A">
      <w:pPr>
        <w:numPr>
          <w:ilvl w:val="0"/>
          <w:numId w:val="14"/>
        </w:numPr>
        <w:spacing w:line="259" w:lineRule="auto"/>
        <w:rPr>
          <w:rFonts w:ascii="Calibri" w:eastAsia="Calibri" w:hAnsi="Calibri" w:cs="Calibri"/>
          <w:sz w:val="24"/>
          <w:szCs w:val="24"/>
        </w:rPr>
      </w:pPr>
      <w:r>
        <w:rPr>
          <w:rFonts w:ascii="Calibri" w:eastAsia="Calibri" w:hAnsi="Calibri" w:cs="Calibri"/>
          <w:sz w:val="24"/>
          <w:szCs w:val="24"/>
        </w:rPr>
        <w:t>Aké sú práva subjektov údajov?</w:t>
      </w:r>
    </w:p>
    <w:p w14:paraId="38AF5E7B" w14:textId="77777777" w:rsidR="00E32B70" w:rsidRDefault="00000000">
      <w:pPr>
        <w:spacing w:line="259" w:lineRule="auto"/>
        <w:jc w:val="both"/>
        <w:rPr>
          <w:rFonts w:ascii="Calibri" w:eastAsia="Calibri" w:hAnsi="Calibri" w:cs="Calibri"/>
          <w:sz w:val="24"/>
          <w:szCs w:val="24"/>
        </w:rPr>
      </w:pPr>
      <w:r>
        <w:rPr>
          <w:rFonts w:ascii="Calibri" w:eastAsia="Calibri" w:hAnsi="Calibri" w:cs="Calibri"/>
          <w:sz w:val="24"/>
          <w:szCs w:val="24"/>
        </w:rPr>
        <w:t xml:space="preserve">Pri realizácii Vašich práv sa na nás obracajte prostredníctvom našich kontaktných údajov, ktoré sú uvedené v úvode týchto zásad. </w:t>
      </w:r>
    </w:p>
    <w:p w14:paraId="3AC878DD" w14:textId="77777777" w:rsidR="00E32B70" w:rsidRDefault="00E32B70">
      <w:pPr>
        <w:spacing w:line="259" w:lineRule="auto"/>
        <w:jc w:val="both"/>
        <w:rPr>
          <w:rFonts w:ascii="Calibri" w:eastAsia="Calibri" w:hAnsi="Calibri" w:cs="Calibri"/>
          <w:sz w:val="24"/>
          <w:szCs w:val="24"/>
        </w:rPr>
      </w:pPr>
    </w:p>
    <w:p w14:paraId="37D18A81" w14:textId="77777777" w:rsidR="00E32B70" w:rsidRDefault="00000000">
      <w:pPr>
        <w:spacing w:line="259" w:lineRule="auto"/>
        <w:jc w:val="both"/>
        <w:rPr>
          <w:rFonts w:ascii="Calibri" w:eastAsia="Calibri" w:hAnsi="Calibri" w:cs="Calibri"/>
          <w:sz w:val="24"/>
          <w:szCs w:val="24"/>
        </w:rPr>
      </w:pPr>
      <w:r>
        <w:rPr>
          <w:rFonts w:ascii="Calibri" w:eastAsia="Calibri" w:hAnsi="Calibri" w:cs="Calibri"/>
          <w:sz w:val="24"/>
          <w:szCs w:val="24"/>
        </w:rPr>
        <w:t>V súvislosti so spracovaním Vašich osobných údajov máte nasledovné práva (čl. 15 až 21 GDPR):</w:t>
      </w:r>
    </w:p>
    <w:p w14:paraId="21999FB7" w14:textId="77777777" w:rsidR="001F7F5A" w:rsidRPr="001F7F5A" w:rsidRDefault="001F7F5A" w:rsidP="001F7F5A">
      <w:pPr>
        <w:spacing w:line="259" w:lineRule="auto"/>
        <w:rPr>
          <w:rFonts w:ascii="Calibri" w:eastAsia="Calibri" w:hAnsi="Calibri" w:cs="Calibri"/>
          <w:b/>
          <w:sz w:val="24"/>
          <w:szCs w:val="24"/>
          <w:lang w:val="sk-SK"/>
        </w:rPr>
      </w:pPr>
      <w:r w:rsidRPr="001F7F5A">
        <w:rPr>
          <w:rFonts w:ascii="Calibri" w:eastAsia="Calibri" w:hAnsi="Calibri" w:cs="Calibri"/>
          <w:b/>
          <w:sz w:val="24"/>
          <w:szCs w:val="24"/>
          <w:lang w:val="sk-SK"/>
        </w:rPr>
        <w:t>● na prístup k osobným údajom,</w:t>
      </w:r>
      <w:r w:rsidRPr="001F7F5A">
        <w:rPr>
          <w:rFonts w:ascii="Calibri" w:eastAsia="Calibri" w:hAnsi="Calibri" w:cs="Calibri"/>
          <w:b/>
          <w:sz w:val="24"/>
          <w:szCs w:val="24"/>
          <w:lang w:val="sk-SK"/>
        </w:rPr>
        <w:br/>
        <w:t>● na opravu alebo doplnenie údajov,</w:t>
      </w:r>
      <w:r w:rsidRPr="001F7F5A">
        <w:rPr>
          <w:rFonts w:ascii="Calibri" w:eastAsia="Calibri" w:hAnsi="Calibri" w:cs="Calibri"/>
          <w:b/>
          <w:sz w:val="24"/>
          <w:szCs w:val="24"/>
          <w:lang w:val="sk-SK"/>
        </w:rPr>
        <w:br/>
        <w:t>● na výmaz,</w:t>
      </w:r>
      <w:r w:rsidRPr="001F7F5A">
        <w:rPr>
          <w:rFonts w:ascii="Calibri" w:eastAsia="Calibri" w:hAnsi="Calibri" w:cs="Calibri"/>
          <w:b/>
          <w:sz w:val="24"/>
          <w:szCs w:val="24"/>
          <w:lang w:val="sk-SK"/>
        </w:rPr>
        <w:br/>
        <w:t>● na obmedzenie spracovania,</w:t>
      </w:r>
      <w:r w:rsidRPr="001F7F5A">
        <w:rPr>
          <w:rFonts w:ascii="Calibri" w:eastAsia="Calibri" w:hAnsi="Calibri" w:cs="Calibri"/>
          <w:b/>
          <w:sz w:val="24"/>
          <w:szCs w:val="24"/>
          <w:lang w:val="sk-SK"/>
        </w:rPr>
        <w:br/>
        <w:t>● na prenositeľnosť údajov,</w:t>
      </w:r>
      <w:r w:rsidRPr="001F7F5A">
        <w:rPr>
          <w:rFonts w:ascii="Calibri" w:eastAsia="Calibri" w:hAnsi="Calibri" w:cs="Calibri"/>
          <w:b/>
          <w:sz w:val="24"/>
          <w:szCs w:val="24"/>
          <w:lang w:val="sk-SK"/>
        </w:rPr>
        <w:br/>
        <w:t>● vzniesť námietku proti spracovaniu,</w:t>
      </w:r>
      <w:r w:rsidRPr="001F7F5A">
        <w:rPr>
          <w:rFonts w:ascii="Calibri" w:eastAsia="Calibri" w:hAnsi="Calibri" w:cs="Calibri"/>
          <w:b/>
          <w:sz w:val="24"/>
          <w:szCs w:val="24"/>
          <w:lang w:val="sk-SK"/>
        </w:rPr>
        <w:br/>
        <w:t>● byť informovaní o automatizovanom rozhodovaní.</w:t>
      </w:r>
    </w:p>
    <w:p w14:paraId="1D90F3AB" w14:textId="77777777" w:rsidR="001F7F5A" w:rsidRPr="001F7F5A" w:rsidRDefault="001F7F5A" w:rsidP="001F7F5A">
      <w:pPr>
        <w:spacing w:line="259" w:lineRule="auto"/>
        <w:rPr>
          <w:rFonts w:ascii="Calibri" w:eastAsia="Calibri" w:hAnsi="Calibri" w:cs="Calibri"/>
          <w:b/>
          <w:sz w:val="24"/>
          <w:szCs w:val="24"/>
          <w:lang w:val="sk-SK"/>
        </w:rPr>
      </w:pPr>
      <w:r w:rsidRPr="001F7F5A">
        <w:rPr>
          <w:rFonts w:ascii="Calibri" w:eastAsia="Calibri" w:hAnsi="Calibri" w:cs="Calibri"/>
          <w:b/>
          <w:sz w:val="24"/>
          <w:szCs w:val="24"/>
          <w:lang w:val="sk-SK"/>
        </w:rPr>
        <w:t>Ak je spracovanie založené na súhlase, môžete ho kedykoľvek odvolať.</w:t>
      </w:r>
    </w:p>
    <w:p w14:paraId="5CE0A5D6" w14:textId="77777777" w:rsidR="001F7F5A" w:rsidRPr="001F7F5A" w:rsidRDefault="001F7F5A" w:rsidP="001F7F5A">
      <w:pPr>
        <w:spacing w:line="259" w:lineRule="auto"/>
        <w:rPr>
          <w:rFonts w:ascii="Calibri" w:eastAsia="Calibri" w:hAnsi="Calibri" w:cs="Calibri"/>
          <w:b/>
          <w:sz w:val="24"/>
          <w:szCs w:val="24"/>
          <w:lang w:val="sk-SK"/>
        </w:rPr>
      </w:pPr>
      <w:r w:rsidRPr="001F7F5A">
        <w:rPr>
          <w:rFonts w:ascii="Calibri" w:eastAsia="Calibri" w:hAnsi="Calibri" w:cs="Calibri"/>
          <w:b/>
          <w:sz w:val="24"/>
          <w:szCs w:val="24"/>
          <w:lang w:val="sk-SK"/>
        </w:rPr>
        <w:t>Máte tiež právo podať sťažnosť na Úrad na ochranu osobných údajov SR.</w:t>
      </w:r>
    </w:p>
    <w:p w14:paraId="49BF3BEE" w14:textId="77777777" w:rsidR="00E32B70" w:rsidRDefault="00E32B70">
      <w:pPr>
        <w:spacing w:line="259" w:lineRule="auto"/>
        <w:jc w:val="both"/>
        <w:rPr>
          <w:rFonts w:ascii="Calibri" w:eastAsia="Calibri" w:hAnsi="Calibri" w:cs="Calibri"/>
          <w:sz w:val="24"/>
          <w:szCs w:val="24"/>
        </w:rPr>
      </w:pPr>
    </w:p>
    <w:p w14:paraId="486AFBB1" w14:textId="77777777" w:rsidR="00E32B70" w:rsidRDefault="00000000">
      <w:pPr>
        <w:spacing w:line="259" w:lineRule="auto"/>
        <w:jc w:val="both"/>
        <w:rPr>
          <w:rFonts w:ascii="Calibri" w:eastAsia="Calibri" w:hAnsi="Calibri" w:cs="Calibri"/>
          <w:sz w:val="24"/>
          <w:szCs w:val="24"/>
        </w:rPr>
      </w:pPr>
      <w:r>
        <w:rPr>
          <w:rFonts w:ascii="Calibri" w:eastAsia="Calibri" w:hAnsi="Calibri" w:cs="Calibri"/>
          <w:sz w:val="24"/>
          <w:szCs w:val="24"/>
        </w:rPr>
        <w:t xml:space="preserve">Ak spracovávame Vaše osobné údaje na základe Vášho súhlasu, máte </w:t>
      </w:r>
      <w:r>
        <w:rPr>
          <w:rFonts w:ascii="Calibri" w:eastAsia="Calibri" w:hAnsi="Calibri" w:cs="Calibri"/>
          <w:b/>
          <w:sz w:val="24"/>
          <w:szCs w:val="24"/>
        </w:rPr>
        <w:t>právo kedykoľvek tento súhlas odvolať</w:t>
      </w:r>
      <w:r>
        <w:rPr>
          <w:rFonts w:ascii="Calibri" w:eastAsia="Calibri" w:hAnsi="Calibri" w:cs="Calibri"/>
          <w:sz w:val="24"/>
          <w:szCs w:val="24"/>
        </w:rPr>
        <w:t>.</w:t>
      </w:r>
    </w:p>
    <w:p w14:paraId="4B469429" w14:textId="77777777" w:rsidR="00E32B70" w:rsidRDefault="00E32B70">
      <w:pPr>
        <w:spacing w:line="259" w:lineRule="auto"/>
        <w:jc w:val="both"/>
        <w:rPr>
          <w:rFonts w:ascii="Calibri" w:eastAsia="Calibri" w:hAnsi="Calibri" w:cs="Calibri"/>
          <w:sz w:val="24"/>
          <w:szCs w:val="24"/>
        </w:rPr>
      </w:pPr>
    </w:p>
    <w:p w14:paraId="6DAEC115" w14:textId="77777777" w:rsidR="00E32B70" w:rsidRDefault="00000000">
      <w:pPr>
        <w:spacing w:line="259" w:lineRule="auto"/>
        <w:jc w:val="both"/>
        <w:rPr>
          <w:rFonts w:ascii="Calibri" w:eastAsia="Calibri" w:hAnsi="Calibri" w:cs="Calibri"/>
          <w:sz w:val="24"/>
          <w:szCs w:val="24"/>
        </w:rPr>
      </w:pPr>
      <w:r>
        <w:rPr>
          <w:rFonts w:ascii="Calibri" w:eastAsia="Calibri" w:hAnsi="Calibri" w:cs="Calibri"/>
          <w:sz w:val="24"/>
          <w:szCs w:val="24"/>
        </w:rPr>
        <w:lastRenderedPageBreak/>
        <w:t xml:space="preserve">Ďalej máte právo </w:t>
      </w:r>
      <w:r>
        <w:rPr>
          <w:rFonts w:ascii="Calibri" w:eastAsia="Calibri" w:hAnsi="Calibri" w:cs="Calibri"/>
          <w:b/>
          <w:sz w:val="24"/>
          <w:szCs w:val="24"/>
        </w:rPr>
        <w:t>podať sťažnosť u dozorového orgánu</w:t>
      </w:r>
      <w:r>
        <w:rPr>
          <w:rFonts w:ascii="Calibri" w:eastAsia="Calibri" w:hAnsi="Calibri" w:cs="Calibri"/>
          <w:sz w:val="24"/>
          <w:szCs w:val="24"/>
        </w:rPr>
        <w:t xml:space="preserve">, ktorým je Úrad pre ochranu osobných údajov, so sídlom Hraničná 4826/12, 820 07 Ružinov, tel.: 02/323 132 14, web: </w:t>
      </w:r>
      <w:hyperlink r:id="rId10">
        <w:r w:rsidR="00E32B70">
          <w:rPr>
            <w:rFonts w:ascii="Calibri" w:eastAsia="Calibri" w:hAnsi="Calibri" w:cs="Calibri"/>
            <w:color w:val="1155CC"/>
            <w:sz w:val="24"/>
            <w:szCs w:val="24"/>
            <w:u w:val="single"/>
          </w:rPr>
          <w:t>dataprotection.gov.sk/uoou</w:t>
        </w:r>
      </w:hyperlink>
      <w:r>
        <w:rPr>
          <w:rFonts w:ascii="Calibri" w:eastAsia="Calibri" w:hAnsi="Calibri" w:cs="Calibri"/>
          <w:sz w:val="24"/>
          <w:szCs w:val="24"/>
        </w:rPr>
        <w:t>.</w:t>
      </w:r>
    </w:p>
    <w:p w14:paraId="64323AD0" w14:textId="77777777" w:rsidR="00E32B70" w:rsidRDefault="00E32B70">
      <w:pPr>
        <w:spacing w:line="259" w:lineRule="auto"/>
        <w:rPr>
          <w:rFonts w:ascii="Calibri" w:eastAsia="Calibri" w:hAnsi="Calibri" w:cs="Calibri"/>
          <w:sz w:val="24"/>
          <w:szCs w:val="24"/>
        </w:rPr>
      </w:pPr>
    </w:p>
    <w:p w14:paraId="760724E3" w14:textId="7FB69FF8" w:rsidR="00E32B70" w:rsidRPr="001F7F5A" w:rsidRDefault="00000000" w:rsidP="001F7F5A">
      <w:pPr>
        <w:pStyle w:val="Odsekzoznamu"/>
        <w:numPr>
          <w:ilvl w:val="0"/>
          <w:numId w:val="14"/>
        </w:numPr>
        <w:spacing w:line="259" w:lineRule="auto"/>
        <w:rPr>
          <w:rFonts w:ascii="Calibri" w:eastAsia="Calibri" w:hAnsi="Calibri" w:cs="Calibri"/>
          <w:sz w:val="24"/>
          <w:szCs w:val="24"/>
        </w:rPr>
      </w:pPr>
      <w:r w:rsidRPr="001F7F5A">
        <w:rPr>
          <w:rFonts w:ascii="Calibri" w:eastAsia="Calibri" w:hAnsi="Calibri" w:cs="Calibri"/>
          <w:sz w:val="24"/>
          <w:szCs w:val="24"/>
        </w:rPr>
        <w:t>Ako sú spracovávané súbory cookies?</w:t>
      </w:r>
    </w:p>
    <w:p w14:paraId="0B1F04D1" w14:textId="77777777" w:rsidR="00E32B70" w:rsidRDefault="00000000">
      <w:pPr>
        <w:spacing w:line="259" w:lineRule="auto"/>
        <w:jc w:val="both"/>
        <w:rPr>
          <w:rFonts w:ascii="Calibri" w:eastAsia="Calibri" w:hAnsi="Calibri" w:cs="Calibri"/>
          <w:sz w:val="24"/>
          <w:szCs w:val="24"/>
        </w:rPr>
      </w:pPr>
      <w:r>
        <w:rPr>
          <w:rFonts w:ascii="Calibri" w:eastAsia="Calibri" w:hAnsi="Calibri" w:cs="Calibri"/>
          <w:sz w:val="24"/>
          <w:szCs w:val="24"/>
        </w:rPr>
        <w:t>Spracovávané súbory cookies je možné oddeliť podľa platnosti na:</w:t>
      </w:r>
    </w:p>
    <w:p w14:paraId="40086C37" w14:textId="77777777" w:rsidR="00E32B70" w:rsidRDefault="00000000">
      <w:pPr>
        <w:numPr>
          <w:ilvl w:val="0"/>
          <w:numId w:val="12"/>
        </w:numPr>
        <w:spacing w:line="259" w:lineRule="auto"/>
        <w:jc w:val="both"/>
        <w:rPr>
          <w:sz w:val="24"/>
          <w:szCs w:val="24"/>
        </w:rPr>
      </w:pPr>
      <w:r>
        <w:rPr>
          <w:rFonts w:ascii="Calibri" w:eastAsia="Calibri" w:hAnsi="Calibri" w:cs="Calibri"/>
          <w:b/>
          <w:sz w:val="24"/>
          <w:szCs w:val="24"/>
        </w:rPr>
        <w:t>dočasné cookies</w:t>
      </w:r>
      <w:r>
        <w:rPr>
          <w:rFonts w:ascii="Calibri" w:eastAsia="Calibri" w:hAnsi="Calibri" w:cs="Calibri"/>
          <w:sz w:val="24"/>
          <w:szCs w:val="24"/>
        </w:rPr>
        <w:t xml:space="preserve"> (tzv. </w:t>
      </w:r>
      <w:r>
        <w:rPr>
          <w:rFonts w:ascii="Calibri" w:eastAsia="Calibri" w:hAnsi="Calibri" w:cs="Calibri"/>
          <w:i/>
          <w:sz w:val="24"/>
          <w:szCs w:val="24"/>
        </w:rPr>
        <w:t>session cookies</w:t>
      </w:r>
      <w:r>
        <w:rPr>
          <w:rFonts w:ascii="Calibri" w:eastAsia="Calibri" w:hAnsi="Calibri" w:cs="Calibri"/>
          <w:sz w:val="24"/>
          <w:szCs w:val="24"/>
        </w:rPr>
        <w:t>), ktoré zostávajú uložené vo Vašom prehliadači len do doby, kým zavriete Váš prehliadač,</w:t>
      </w:r>
    </w:p>
    <w:p w14:paraId="1E2C4CDB" w14:textId="77777777" w:rsidR="00E32B70" w:rsidRDefault="00000000">
      <w:pPr>
        <w:numPr>
          <w:ilvl w:val="0"/>
          <w:numId w:val="12"/>
        </w:numPr>
        <w:spacing w:line="259" w:lineRule="auto"/>
        <w:jc w:val="both"/>
        <w:rPr>
          <w:sz w:val="24"/>
          <w:szCs w:val="24"/>
        </w:rPr>
      </w:pPr>
      <w:r>
        <w:rPr>
          <w:rFonts w:ascii="Calibri" w:eastAsia="Calibri" w:hAnsi="Calibri" w:cs="Calibri"/>
          <w:b/>
          <w:sz w:val="24"/>
          <w:szCs w:val="24"/>
        </w:rPr>
        <w:t>trvalé cookies</w:t>
      </w:r>
      <w:r>
        <w:rPr>
          <w:rFonts w:ascii="Calibri" w:eastAsia="Calibri" w:hAnsi="Calibri" w:cs="Calibri"/>
          <w:sz w:val="24"/>
          <w:szCs w:val="24"/>
        </w:rPr>
        <w:t xml:space="preserve"> (tzv. </w:t>
      </w:r>
      <w:r>
        <w:rPr>
          <w:rFonts w:ascii="Calibri" w:eastAsia="Calibri" w:hAnsi="Calibri" w:cs="Calibri"/>
          <w:i/>
          <w:sz w:val="24"/>
          <w:szCs w:val="24"/>
        </w:rPr>
        <w:t>persistent cookies</w:t>
      </w:r>
      <w:r>
        <w:rPr>
          <w:rFonts w:ascii="Calibri" w:eastAsia="Calibri" w:hAnsi="Calibri" w:cs="Calibri"/>
          <w:sz w:val="24"/>
          <w:szCs w:val="24"/>
        </w:rPr>
        <w:t>), ktoré zostávajú dlouhodobo uložené vo Vašom prehlidači, kým neuplynie ich životnosť alebo kým ich manuálne neodstraníte (doba uloženia súborov cookies vo Vašom prehliadači závisí na nastavení samotné cookie a nastavení Vášho prehliadača).</w:t>
      </w:r>
    </w:p>
    <w:p w14:paraId="248D1CFD" w14:textId="77777777" w:rsidR="00E32B70" w:rsidRDefault="00E32B70">
      <w:pPr>
        <w:spacing w:line="259" w:lineRule="auto"/>
        <w:jc w:val="both"/>
        <w:rPr>
          <w:rFonts w:ascii="Calibri" w:eastAsia="Calibri" w:hAnsi="Calibri" w:cs="Calibri"/>
          <w:sz w:val="24"/>
          <w:szCs w:val="24"/>
        </w:rPr>
      </w:pPr>
    </w:p>
    <w:p w14:paraId="549DEEED" w14:textId="77777777" w:rsidR="00E32B70" w:rsidRDefault="00000000">
      <w:pPr>
        <w:spacing w:line="259" w:lineRule="auto"/>
        <w:jc w:val="both"/>
        <w:rPr>
          <w:rFonts w:ascii="Calibri" w:eastAsia="Calibri" w:hAnsi="Calibri" w:cs="Calibri"/>
          <w:sz w:val="24"/>
          <w:szCs w:val="24"/>
        </w:rPr>
      </w:pPr>
      <w:r>
        <w:rPr>
          <w:rFonts w:ascii="Calibri" w:eastAsia="Calibri" w:hAnsi="Calibri" w:cs="Calibri"/>
          <w:sz w:val="24"/>
          <w:szCs w:val="24"/>
        </w:rPr>
        <w:t>A podľa funkcií na:</w:t>
      </w:r>
    </w:p>
    <w:p w14:paraId="49E3CBD8" w14:textId="77777777" w:rsidR="00E32B70" w:rsidRDefault="00000000">
      <w:pPr>
        <w:numPr>
          <w:ilvl w:val="0"/>
          <w:numId w:val="3"/>
        </w:numPr>
        <w:spacing w:line="259" w:lineRule="auto"/>
        <w:jc w:val="both"/>
        <w:rPr>
          <w:sz w:val="24"/>
          <w:szCs w:val="24"/>
        </w:rPr>
      </w:pPr>
      <w:r>
        <w:rPr>
          <w:rFonts w:ascii="Calibri" w:eastAsia="Calibri" w:hAnsi="Calibri" w:cs="Calibri"/>
          <w:b/>
          <w:sz w:val="24"/>
          <w:szCs w:val="24"/>
        </w:rPr>
        <w:t>esenciálne,</w:t>
      </w:r>
      <w:r>
        <w:rPr>
          <w:rFonts w:ascii="Calibri" w:eastAsia="Calibri" w:hAnsi="Calibri" w:cs="Calibri"/>
          <w:sz w:val="24"/>
          <w:szCs w:val="24"/>
        </w:rPr>
        <w:t xml:space="preserve"> ktoré sú nevyhnutné pre funkčnosť našich webstránok,</w:t>
      </w:r>
    </w:p>
    <w:p w14:paraId="430FFDD4" w14:textId="77777777" w:rsidR="00E32B70" w:rsidRDefault="00000000">
      <w:pPr>
        <w:numPr>
          <w:ilvl w:val="0"/>
          <w:numId w:val="3"/>
        </w:numPr>
        <w:spacing w:line="259" w:lineRule="auto"/>
        <w:jc w:val="both"/>
        <w:rPr>
          <w:sz w:val="24"/>
          <w:szCs w:val="24"/>
        </w:rPr>
      </w:pPr>
      <w:r>
        <w:rPr>
          <w:rFonts w:ascii="Calibri" w:eastAsia="Calibri" w:hAnsi="Calibri" w:cs="Calibri"/>
          <w:b/>
          <w:sz w:val="24"/>
          <w:szCs w:val="24"/>
        </w:rPr>
        <w:t xml:space="preserve">preferenčné, </w:t>
      </w:r>
      <w:r>
        <w:rPr>
          <w:rFonts w:ascii="Calibri" w:eastAsia="Calibri" w:hAnsi="Calibri" w:cs="Calibri"/>
          <w:sz w:val="24"/>
          <w:szCs w:val="24"/>
        </w:rPr>
        <w:t>ktoré umožňujú, aby si naše webstránky zapamätali informácie, ktoré menia, ako sa webstránka správa alebo ako vyzerá (napr. preferovaný jazyk alebo región, kde sa nachádzate), tieto cookies nie sú nevyhnutne nutné pre fungovanie našich webstránok, ale zvyšujú funkčnosť a praktickosť ich používania,</w:t>
      </w:r>
    </w:p>
    <w:p w14:paraId="5789781E" w14:textId="77777777" w:rsidR="00E32B70" w:rsidRDefault="00000000">
      <w:pPr>
        <w:numPr>
          <w:ilvl w:val="0"/>
          <w:numId w:val="3"/>
        </w:numPr>
        <w:spacing w:line="259" w:lineRule="auto"/>
        <w:jc w:val="both"/>
        <w:rPr>
          <w:sz w:val="24"/>
          <w:szCs w:val="24"/>
        </w:rPr>
      </w:pPr>
      <w:r>
        <w:rPr>
          <w:rFonts w:ascii="Calibri" w:eastAsia="Calibri" w:hAnsi="Calibri" w:cs="Calibri"/>
          <w:b/>
          <w:sz w:val="24"/>
          <w:szCs w:val="24"/>
        </w:rPr>
        <w:t>analytické,</w:t>
      </w:r>
      <w:r>
        <w:rPr>
          <w:rFonts w:ascii="Calibri" w:eastAsia="Calibri" w:hAnsi="Calibri" w:cs="Calibri"/>
          <w:sz w:val="24"/>
          <w:szCs w:val="24"/>
        </w:rPr>
        <w:t xml:space="preserve"> ktoré nám pomáhajú s analýzou Vášho zážitku na našom webe (tzv. </w:t>
      </w:r>
      <w:r>
        <w:rPr>
          <w:rFonts w:ascii="Calibri" w:eastAsia="Calibri" w:hAnsi="Calibri" w:cs="Calibri"/>
          <w:i/>
          <w:sz w:val="24"/>
          <w:szCs w:val="24"/>
        </w:rPr>
        <w:t>User Experience = používateľský zážitok</w:t>
      </w:r>
      <w:r>
        <w:rPr>
          <w:rFonts w:ascii="Calibri" w:eastAsia="Calibri" w:hAnsi="Calibri" w:cs="Calibri"/>
          <w:sz w:val="24"/>
          <w:szCs w:val="24"/>
        </w:rPr>
        <w:t>) a vďaka ktorým rozumieme, ako používate naše webstránky.</w:t>
      </w:r>
    </w:p>
    <w:p w14:paraId="4FD20963" w14:textId="77777777" w:rsidR="00E32B70" w:rsidRDefault="00E32B70">
      <w:pPr>
        <w:spacing w:line="259" w:lineRule="auto"/>
        <w:jc w:val="both"/>
        <w:rPr>
          <w:rFonts w:ascii="Calibri" w:eastAsia="Calibri" w:hAnsi="Calibri" w:cs="Calibri"/>
          <w:sz w:val="24"/>
          <w:szCs w:val="24"/>
        </w:rPr>
      </w:pPr>
    </w:p>
    <w:p w14:paraId="47BF09C9" w14:textId="77777777" w:rsidR="00E32B70" w:rsidRDefault="00000000">
      <w:pPr>
        <w:spacing w:line="259" w:lineRule="auto"/>
        <w:jc w:val="both"/>
        <w:rPr>
          <w:rFonts w:ascii="Calibri" w:eastAsia="Calibri" w:hAnsi="Calibri" w:cs="Calibri"/>
          <w:sz w:val="24"/>
          <w:szCs w:val="24"/>
        </w:rPr>
      </w:pPr>
      <w:r>
        <w:rPr>
          <w:rFonts w:ascii="Calibri" w:eastAsia="Calibri" w:hAnsi="Calibri" w:cs="Calibri"/>
          <w:sz w:val="24"/>
          <w:szCs w:val="24"/>
        </w:rPr>
        <w:t xml:space="preserve">Nepoužívame cookies tretích strán, na základe ktorých prebieha sledovanie viacerých internetových stránok, aby sme Vám mohli poskytovať personalizovaný obsah a reklamu na webových stránkach tretích strán a iných predajných kanáloch. </w:t>
      </w:r>
    </w:p>
    <w:p w14:paraId="06E7304D" w14:textId="77777777" w:rsidR="00E32B70" w:rsidRDefault="00E32B70">
      <w:pPr>
        <w:spacing w:line="259" w:lineRule="auto"/>
        <w:jc w:val="both"/>
        <w:rPr>
          <w:rFonts w:ascii="Calibri" w:eastAsia="Calibri" w:hAnsi="Calibri" w:cs="Calibri"/>
          <w:sz w:val="24"/>
          <w:szCs w:val="24"/>
        </w:rPr>
      </w:pPr>
    </w:p>
    <w:p w14:paraId="6E34AA00" w14:textId="77777777" w:rsidR="00E32B70" w:rsidRDefault="00000000" w:rsidP="001F7F5A">
      <w:pPr>
        <w:numPr>
          <w:ilvl w:val="0"/>
          <w:numId w:val="14"/>
        </w:numPr>
        <w:spacing w:line="259" w:lineRule="auto"/>
        <w:jc w:val="both"/>
        <w:rPr>
          <w:rFonts w:ascii="Calibri" w:eastAsia="Calibri" w:hAnsi="Calibri" w:cs="Calibri"/>
          <w:sz w:val="24"/>
          <w:szCs w:val="24"/>
        </w:rPr>
      </w:pPr>
      <w:r>
        <w:rPr>
          <w:rFonts w:ascii="Calibri" w:eastAsia="Calibri" w:hAnsi="Calibri" w:cs="Calibri"/>
          <w:sz w:val="24"/>
          <w:szCs w:val="24"/>
        </w:rPr>
        <w:t>Sú spracovávané i údaje o deťoch?</w:t>
      </w:r>
    </w:p>
    <w:p w14:paraId="756AAC65" w14:textId="77777777" w:rsidR="00E32B70" w:rsidRDefault="00000000">
      <w:pPr>
        <w:spacing w:line="259" w:lineRule="auto"/>
        <w:jc w:val="both"/>
        <w:rPr>
          <w:rFonts w:ascii="Calibri" w:eastAsia="Calibri" w:hAnsi="Calibri" w:cs="Calibri"/>
          <w:sz w:val="24"/>
          <w:szCs w:val="24"/>
        </w:rPr>
      </w:pPr>
      <w:r>
        <w:rPr>
          <w:rFonts w:ascii="Calibri" w:eastAsia="Calibri" w:hAnsi="Calibri" w:cs="Calibri"/>
          <w:sz w:val="24"/>
          <w:szCs w:val="24"/>
        </w:rPr>
        <w:t>Naše webstránky nie sú určené deťom mladším 16 rokov. Ich osobné údaje teda úmyselne nezhromažďujeme. Ak zistíme, že sme nedopatrením získali osobné údaje o deťoch mladších 16 rokov, podnikneme kroky k tomu, aby sme tieto údaje čo najrýchlejšie vymazali, okrem prípadov, kedy sme príslušným zákonom viazaní si ich ponechať.</w:t>
      </w:r>
    </w:p>
    <w:p w14:paraId="18649C33" w14:textId="77777777" w:rsidR="00E32B70" w:rsidRDefault="00E32B70">
      <w:pPr>
        <w:spacing w:line="259" w:lineRule="auto"/>
        <w:jc w:val="both"/>
        <w:rPr>
          <w:rFonts w:ascii="Calibri" w:eastAsia="Calibri" w:hAnsi="Calibri" w:cs="Calibri"/>
          <w:sz w:val="24"/>
          <w:szCs w:val="24"/>
        </w:rPr>
      </w:pPr>
    </w:p>
    <w:p w14:paraId="66C90D98" w14:textId="77777777" w:rsidR="00E32B70" w:rsidRDefault="00000000" w:rsidP="001F7F5A">
      <w:pPr>
        <w:numPr>
          <w:ilvl w:val="0"/>
          <w:numId w:val="14"/>
        </w:numPr>
        <w:spacing w:line="259" w:lineRule="auto"/>
        <w:jc w:val="both"/>
        <w:rPr>
          <w:rFonts w:ascii="Calibri" w:eastAsia="Calibri" w:hAnsi="Calibri" w:cs="Calibri"/>
          <w:sz w:val="24"/>
          <w:szCs w:val="24"/>
        </w:rPr>
      </w:pPr>
      <w:r>
        <w:rPr>
          <w:rFonts w:ascii="Calibri" w:eastAsia="Calibri" w:hAnsi="Calibri" w:cs="Calibri"/>
          <w:sz w:val="24"/>
          <w:szCs w:val="24"/>
        </w:rPr>
        <w:t>Záver</w:t>
      </w:r>
    </w:p>
    <w:p w14:paraId="4A1B5B7B" w14:textId="77777777" w:rsidR="00E32B70" w:rsidRDefault="00000000">
      <w:pPr>
        <w:spacing w:line="259" w:lineRule="auto"/>
        <w:jc w:val="both"/>
        <w:rPr>
          <w:rFonts w:ascii="Calibri" w:eastAsia="Calibri" w:hAnsi="Calibri" w:cs="Calibri"/>
          <w:b/>
          <w:sz w:val="24"/>
          <w:szCs w:val="24"/>
        </w:rPr>
      </w:pPr>
      <w:r>
        <w:rPr>
          <w:rFonts w:ascii="Calibri" w:eastAsia="Calibri" w:hAnsi="Calibri" w:cs="Calibri"/>
          <w:b/>
          <w:sz w:val="24"/>
          <w:szCs w:val="24"/>
        </w:rPr>
        <w:t>Právne predpisy i naša obchodná stratégia a s ňou súvisiace spôsoby spracovávania Vašich osobných údajov sa môžu meniť. Ak sa tieto zásady rozhodneme aktualizovať, umiestnime zmeny na našich webstránkach a budeme Vás o týchto zmenách informovať. V prípadoch, kedy má dôjsť k zásadnejšej zmene týchto zásad, alebo v prípade, kedy nám tak uloží zákon, budeme Vás informovať vopred. Žiadame Vás, aby ste si tieto zásady starostlivo prečítali a pri ďalšej komunikácii s nami, resp. používaní našich webstránok tieto zásady pravidelne kontrolovali.</w:t>
      </w:r>
    </w:p>
    <w:p w14:paraId="169160AB" w14:textId="77777777" w:rsidR="00E32B70" w:rsidRDefault="00E32B70">
      <w:pPr>
        <w:spacing w:line="259" w:lineRule="auto"/>
        <w:jc w:val="both"/>
        <w:rPr>
          <w:rFonts w:ascii="Calibri" w:eastAsia="Calibri" w:hAnsi="Calibri" w:cs="Calibri"/>
          <w:sz w:val="24"/>
          <w:szCs w:val="24"/>
        </w:rPr>
      </w:pPr>
    </w:p>
    <w:p w14:paraId="62363192" w14:textId="77777777" w:rsidR="00E32B70" w:rsidRDefault="00E32B70">
      <w:pPr>
        <w:rPr>
          <w:rFonts w:ascii="Calibri" w:eastAsia="Calibri" w:hAnsi="Calibri" w:cs="Calibri"/>
          <w:sz w:val="24"/>
          <w:szCs w:val="24"/>
        </w:rPr>
      </w:pPr>
    </w:p>
    <w:sectPr w:rsidR="00E32B70">
      <w:pgSz w:w="11909" w:h="16834"/>
      <w:pgMar w:top="1440" w:right="1440" w:bottom="1440" w:left="1440" w:header="0" w:footer="708"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iznisWeb tvorba stránok a eshopov" w:date="2018-05-25T06:35:00Z" w:initials="">
    <w:p w14:paraId="4E272365" w14:textId="77777777" w:rsidR="00E32B70" w:rsidRDefault="00000000">
      <w:pPr>
        <w:widowControl w:val="0"/>
        <w:pBdr>
          <w:top w:val="nil"/>
          <w:left w:val="nil"/>
          <w:bottom w:val="nil"/>
          <w:right w:val="nil"/>
          <w:between w:val="nil"/>
        </w:pBdr>
        <w:spacing w:line="240" w:lineRule="auto"/>
        <w:rPr>
          <w:color w:val="000000"/>
        </w:rPr>
      </w:pPr>
      <w:r>
        <w:rPr>
          <w:color w:val="000000"/>
        </w:rPr>
        <w:t>Odstráňte nevyužívané účely spracovania.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E27236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272365" w16cid:durableId="5119C2E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mo">
    <w:altName w:val="Calibri"/>
    <w:charset w:val="00"/>
    <w:family w:val="auto"/>
    <w:pitch w:val="default"/>
    <w:embedRegular r:id="rId1" w:fontKey="{4551996D-5CE4-402F-AD40-2111B56B8D53}"/>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2" w:fontKey="{E102ECE3-2AF2-4803-80FB-C7DD3C28355F}"/>
    <w:embedBold r:id="rId3" w:fontKey="{6450FCB4-E5AF-4A11-85E4-B7D5940DE7AA}"/>
    <w:embedItalic r:id="rId4" w:fontKey="{9671AC48-A14E-4D64-AC1C-865B6C181A0E}"/>
  </w:font>
  <w:font w:name="Cambria">
    <w:panose1 w:val="02040503050406030204"/>
    <w:charset w:val="EE"/>
    <w:family w:val="roman"/>
    <w:pitch w:val="variable"/>
    <w:sig w:usb0="E00006FF" w:usb1="420024FF" w:usb2="02000000" w:usb3="00000000" w:csb0="0000019F" w:csb1="00000000"/>
    <w:embedRegular r:id="rId5" w:fontKey="{F0BD14B6-B775-4B66-A27F-88A287E067E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1194C"/>
    <w:multiLevelType w:val="multilevel"/>
    <w:tmpl w:val="7B168B90"/>
    <w:lvl w:ilvl="0">
      <w:start w:val="1"/>
      <w:numFmt w:val="bullet"/>
      <w:lvlText w:val="●"/>
      <w:lvlJc w:val="left"/>
      <w:pPr>
        <w:ind w:left="720" w:hanging="360"/>
      </w:pPr>
      <w:rPr>
        <w:rFonts w:ascii="Noto Sans Symbols" w:eastAsia="Noto Sans Symbols" w:hAnsi="Noto Sans Symbols" w:cs="Noto Sans Symbols"/>
        <w:b w:val="0"/>
        <w:i w:val="0"/>
        <w:smallCaps w:val="0"/>
        <w:strike w:val="0"/>
        <w:sz w:val="20"/>
        <w:szCs w:val="20"/>
        <w:shd w:val="clear" w:color="auto" w:fill="auto"/>
        <w:vertAlign w:val="baseline"/>
      </w:rPr>
    </w:lvl>
    <w:lvl w:ilvl="1">
      <w:start w:val="1"/>
      <w:numFmt w:val="bullet"/>
      <w:lvlText w:val="o"/>
      <w:lvlJc w:val="left"/>
      <w:pPr>
        <w:ind w:left="1440" w:hanging="360"/>
      </w:pPr>
      <w:rPr>
        <w:rFonts w:ascii="Courier New" w:eastAsia="Courier New" w:hAnsi="Courier New" w:cs="Courier New"/>
        <w:b w:val="0"/>
        <w:i w:val="0"/>
        <w:smallCaps w:val="0"/>
        <w:strike w:val="0"/>
        <w:sz w:val="20"/>
        <w:szCs w:val="20"/>
        <w:shd w:val="clear" w:color="auto" w:fill="auto"/>
        <w:vertAlign w:val="baseline"/>
      </w:rPr>
    </w:lvl>
    <w:lvl w:ilvl="2">
      <w:start w:val="1"/>
      <w:numFmt w:val="bullet"/>
      <w:lvlText w:val="▪"/>
      <w:lvlJc w:val="left"/>
      <w:pPr>
        <w:ind w:left="2160" w:hanging="360"/>
      </w:pPr>
      <w:rPr>
        <w:rFonts w:ascii="Courier New" w:eastAsia="Courier New" w:hAnsi="Courier New" w:cs="Courier New"/>
        <w:b w:val="0"/>
        <w:i w:val="0"/>
        <w:smallCaps w:val="0"/>
        <w:strike w:val="0"/>
        <w:sz w:val="20"/>
        <w:szCs w:val="20"/>
        <w:shd w:val="clear" w:color="auto" w:fill="auto"/>
        <w:vertAlign w:val="baseline"/>
      </w:rPr>
    </w:lvl>
    <w:lvl w:ilvl="3">
      <w:start w:val="1"/>
      <w:numFmt w:val="bullet"/>
      <w:lvlText w:val="▪"/>
      <w:lvlJc w:val="left"/>
      <w:pPr>
        <w:ind w:left="2880" w:hanging="360"/>
      </w:pPr>
      <w:rPr>
        <w:rFonts w:ascii="Courier New" w:eastAsia="Courier New" w:hAnsi="Courier New" w:cs="Courier New"/>
        <w:b w:val="0"/>
        <w:i w:val="0"/>
        <w:smallCaps w:val="0"/>
        <w:strike w:val="0"/>
        <w:sz w:val="20"/>
        <w:szCs w:val="20"/>
        <w:shd w:val="clear" w:color="auto" w:fill="auto"/>
        <w:vertAlign w:val="baseline"/>
      </w:rPr>
    </w:lvl>
    <w:lvl w:ilvl="4">
      <w:start w:val="1"/>
      <w:numFmt w:val="bullet"/>
      <w:lvlText w:val="▪"/>
      <w:lvlJc w:val="left"/>
      <w:pPr>
        <w:ind w:left="3600" w:hanging="360"/>
      </w:pPr>
      <w:rPr>
        <w:rFonts w:ascii="Courier New" w:eastAsia="Courier New" w:hAnsi="Courier New" w:cs="Courier New"/>
        <w:b w:val="0"/>
        <w:i w:val="0"/>
        <w:smallCaps w:val="0"/>
        <w:strike w:val="0"/>
        <w:sz w:val="20"/>
        <w:szCs w:val="20"/>
        <w:shd w:val="clear" w:color="auto" w:fill="auto"/>
        <w:vertAlign w:val="baseline"/>
      </w:rPr>
    </w:lvl>
    <w:lvl w:ilvl="5">
      <w:start w:val="1"/>
      <w:numFmt w:val="bullet"/>
      <w:lvlText w:val="▪"/>
      <w:lvlJc w:val="left"/>
      <w:pPr>
        <w:ind w:left="4320" w:hanging="360"/>
      </w:pPr>
      <w:rPr>
        <w:rFonts w:ascii="Courier New" w:eastAsia="Courier New" w:hAnsi="Courier New" w:cs="Courier New"/>
        <w:b w:val="0"/>
        <w:i w:val="0"/>
        <w:smallCaps w:val="0"/>
        <w:strike w:val="0"/>
        <w:sz w:val="20"/>
        <w:szCs w:val="20"/>
        <w:shd w:val="clear" w:color="auto" w:fill="auto"/>
        <w:vertAlign w:val="baseline"/>
      </w:rPr>
    </w:lvl>
    <w:lvl w:ilvl="6">
      <w:start w:val="1"/>
      <w:numFmt w:val="bullet"/>
      <w:lvlText w:val="▪"/>
      <w:lvlJc w:val="left"/>
      <w:pPr>
        <w:ind w:left="5040" w:hanging="360"/>
      </w:pPr>
      <w:rPr>
        <w:rFonts w:ascii="Courier New" w:eastAsia="Courier New" w:hAnsi="Courier New" w:cs="Courier New"/>
        <w:b w:val="0"/>
        <w:i w:val="0"/>
        <w:smallCaps w:val="0"/>
        <w:strike w:val="0"/>
        <w:sz w:val="20"/>
        <w:szCs w:val="20"/>
        <w:shd w:val="clear" w:color="auto" w:fill="auto"/>
        <w:vertAlign w:val="baseline"/>
      </w:rPr>
    </w:lvl>
    <w:lvl w:ilvl="7">
      <w:start w:val="1"/>
      <w:numFmt w:val="bullet"/>
      <w:lvlText w:val="▪"/>
      <w:lvlJc w:val="left"/>
      <w:pPr>
        <w:ind w:left="5760" w:hanging="360"/>
      </w:pPr>
      <w:rPr>
        <w:rFonts w:ascii="Courier New" w:eastAsia="Courier New" w:hAnsi="Courier New" w:cs="Courier New"/>
        <w:b w:val="0"/>
        <w:i w:val="0"/>
        <w:smallCaps w:val="0"/>
        <w:strike w:val="0"/>
        <w:sz w:val="20"/>
        <w:szCs w:val="20"/>
        <w:shd w:val="clear" w:color="auto" w:fill="auto"/>
        <w:vertAlign w:val="baseline"/>
      </w:rPr>
    </w:lvl>
    <w:lvl w:ilvl="8">
      <w:start w:val="1"/>
      <w:numFmt w:val="bullet"/>
      <w:lvlText w:val="▪"/>
      <w:lvlJc w:val="left"/>
      <w:pPr>
        <w:ind w:left="6480" w:hanging="360"/>
      </w:pPr>
      <w:rPr>
        <w:rFonts w:ascii="Courier New" w:eastAsia="Courier New" w:hAnsi="Courier New" w:cs="Courier New"/>
        <w:b w:val="0"/>
        <w:i w:val="0"/>
        <w:smallCaps w:val="0"/>
        <w:strike w:val="0"/>
        <w:sz w:val="20"/>
        <w:szCs w:val="20"/>
        <w:shd w:val="clear" w:color="auto" w:fill="auto"/>
        <w:vertAlign w:val="baseline"/>
      </w:rPr>
    </w:lvl>
  </w:abstractNum>
  <w:abstractNum w:abstractNumId="1" w15:restartNumberingAfterBreak="0">
    <w:nsid w:val="0851362D"/>
    <w:multiLevelType w:val="multilevel"/>
    <w:tmpl w:val="46BAD8CA"/>
    <w:lvl w:ilvl="0">
      <w:start w:val="1"/>
      <w:numFmt w:val="lowerLetter"/>
      <w:lvlText w:val="%1)"/>
      <w:lvlJc w:val="left"/>
      <w:pPr>
        <w:ind w:left="720" w:hanging="36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295"/>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295"/>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295"/>
      </w:pPr>
      <w:rPr>
        <w:smallCaps w:val="0"/>
        <w:strike w:val="0"/>
        <w:shd w:val="clear" w:color="auto" w:fill="auto"/>
        <w:vertAlign w:val="baseline"/>
      </w:rPr>
    </w:lvl>
  </w:abstractNum>
  <w:abstractNum w:abstractNumId="2" w15:restartNumberingAfterBreak="0">
    <w:nsid w:val="0BC1146F"/>
    <w:multiLevelType w:val="hybridMultilevel"/>
    <w:tmpl w:val="06ECD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F9389D"/>
    <w:multiLevelType w:val="multilevel"/>
    <w:tmpl w:val="2DF22088"/>
    <w:lvl w:ilvl="0">
      <w:start w:val="5"/>
      <w:numFmt w:val="decimal"/>
      <w:lvlText w:val="%1."/>
      <w:lvlJc w:val="left"/>
      <w:pPr>
        <w:ind w:left="720" w:hanging="36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06"/>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06"/>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06"/>
      </w:pPr>
      <w:rPr>
        <w:smallCaps w:val="0"/>
        <w:strike w:val="0"/>
        <w:shd w:val="clear" w:color="auto" w:fill="auto"/>
        <w:vertAlign w:val="baseline"/>
      </w:rPr>
    </w:lvl>
  </w:abstractNum>
  <w:abstractNum w:abstractNumId="4" w15:restartNumberingAfterBreak="0">
    <w:nsid w:val="198659DF"/>
    <w:multiLevelType w:val="multilevel"/>
    <w:tmpl w:val="FD902048"/>
    <w:lvl w:ilvl="0">
      <w:start w:val="1"/>
      <w:numFmt w:val="bullet"/>
      <w:lvlText w:val="●"/>
      <w:lvlJc w:val="left"/>
      <w:pPr>
        <w:ind w:left="720" w:hanging="360"/>
      </w:pPr>
      <w:rPr>
        <w:rFonts w:ascii="Noto Sans Symbols" w:eastAsia="Noto Sans Symbols" w:hAnsi="Noto Sans Symbols" w:cs="Noto Sans Symbols"/>
        <w:b w:val="0"/>
        <w:i w:val="0"/>
        <w:smallCaps w:val="0"/>
        <w:strike w:val="0"/>
        <w:sz w:val="20"/>
        <w:szCs w:val="20"/>
        <w:shd w:val="clear" w:color="auto" w:fill="auto"/>
        <w:vertAlign w:val="baseline"/>
      </w:rPr>
    </w:lvl>
    <w:lvl w:ilvl="1">
      <w:start w:val="1"/>
      <w:numFmt w:val="bullet"/>
      <w:lvlText w:val="●"/>
      <w:lvlJc w:val="left"/>
      <w:pPr>
        <w:ind w:left="1440" w:hanging="360"/>
      </w:pPr>
      <w:rPr>
        <w:rFonts w:ascii="Noto Sans Symbols" w:eastAsia="Noto Sans Symbols" w:hAnsi="Noto Sans Symbols" w:cs="Noto Sans Symbols"/>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z w:val="20"/>
        <w:szCs w:val="20"/>
        <w:shd w:val="clear" w:color="auto" w:fill="auto"/>
        <w:vertAlign w:val="baseline"/>
      </w:rPr>
    </w:lvl>
    <w:lvl w:ilvl="3">
      <w:start w:val="1"/>
      <w:numFmt w:val="bullet"/>
      <w:lvlText w:val="▪"/>
      <w:lvlJc w:val="left"/>
      <w:pPr>
        <w:ind w:left="2880" w:hanging="360"/>
      </w:pPr>
      <w:rPr>
        <w:rFonts w:ascii="Arimo" w:eastAsia="Arimo" w:hAnsi="Arimo" w:cs="Arimo"/>
        <w:b w:val="0"/>
        <w:i w:val="0"/>
        <w:smallCaps w:val="0"/>
        <w:strike w:val="0"/>
        <w:sz w:val="20"/>
        <w:szCs w:val="20"/>
        <w:shd w:val="clear" w:color="auto" w:fill="auto"/>
        <w:vertAlign w:val="baseline"/>
      </w:rPr>
    </w:lvl>
    <w:lvl w:ilvl="4">
      <w:start w:val="1"/>
      <w:numFmt w:val="bullet"/>
      <w:lvlText w:val="▪"/>
      <w:lvlJc w:val="left"/>
      <w:pPr>
        <w:ind w:left="3600" w:hanging="360"/>
      </w:pPr>
      <w:rPr>
        <w:rFonts w:ascii="Arimo" w:eastAsia="Arimo" w:hAnsi="Arimo" w:cs="Arimo"/>
        <w:b w:val="0"/>
        <w:i w:val="0"/>
        <w:smallCaps w:val="0"/>
        <w:strike w:val="0"/>
        <w:sz w:val="20"/>
        <w:szCs w:val="2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z w:val="20"/>
        <w:szCs w:val="20"/>
        <w:shd w:val="clear" w:color="auto" w:fill="auto"/>
        <w:vertAlign w:val="baseline"/>
      </w:rPr>
    </w:lvl>
    <w:lvl w:ilvl="6">
      <w:start w:val="1"/>
      <w:numFmt w:val="bullet"/>
      <w:lvlText w:val="▪"/>
      <w:lvlJc w:val="left"/>
      <w:pPr>
        <w:ind w:left="5040" w:hanging="360"/>
      </w:pPr>
      <w:rPr>
        <w:rFonts w:ascii="Arimo" w:eastAsia="Arimo" w:hAnsi="Arimo" w:cs="Arimo"/>
        <w:b w:val="0"/>
        <w:i w:val="0"/>
        <w:smallCaps w:val="0"/>
        <w:strike w:val="0"/>
        <w:sz w:val="20"/>
        <w:szCs w:val="20"/>
        <w:shd w:val="clear" w:color="auto" w:fill="auto"/>
        <w:vertAlign w:val="baseline"/>
      </w:rPr>
    </w:lvl>
    <w:lvl w:ilvl="7">
      <w:start w:val="1"/>
      <w:numFmt w:val="bullet"/>
      <w:lvlText w:val="▪"/>
      <w:lvlJc w:val="left"/>
      <w:pPr>
        <w:ind w:left="5760" w:hanging="360"/>
      </w:pPr>
      <w:rPr>
        <w:rFonts w:ascii="Arimo" w:eastAsia="Arimo" w:hAnsi="Arimo" w:cs="Arimo"/>
        <w:b w:val="0"/>
        <w:i w:val="0"/>
        <w:smallCaps w:val="0"/>
        <w:strike w:val="0"/>
        <w:sz w:val="20"/>
        <w:szCs w:val="2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z w:val="20"/>
        <w:szCs w:val="20"/>
        <w:shd w:val="clear" w:color="auto" w:fill="auto"/>
        <w:vertAlign w:val="baseline"/>
      </w:rPr>
    </w:lvl>
  </w:abstractNum>
  <w:abstractNum w:abstractNumId="5" w15:restartNumberingAfterBreak="0">
    <w:nsid w:val="1A8D5786"/>
    <w:multiLevelType w:val="multilevel"/>
    <w:tmpl w:val="0060BB48"/>
    <w:lvl w:ilvl="0">
      <w:start w:val="9"/>
      <w:numFmt w:val="decimal"/>
      <w:lvlText w:val="%1."/>
      <w:lvlJc w:val="left"/>
      <w:pPr>
        <w:ind w:left="720" w:hanging="36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06"/>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06"/>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06"/>
      </w:pPr>
      <w:rPr>
        <w:smallCaps w:val="0"/>
        <w:strike w:val="0"/>
        <w:shd w:val="clear" w:color="auto" w:fill="auto"/>
        <w:vertAlign w:val="baseline"/>
      </w:rPr>
    </w:lvl>
  </w:abstractNum>
  <w:abstractNum w:abstractNumId="6" w15:restartNumberingAfterBreak="0">
    <w:nsid w:val="1C477A47"/>
    <w:multiLevelType w:val="hybridMultilevel"/>
    <w:tmpl w:val="69AEB966"/>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 w15:restartNumberingAfterBreak="0">
    <w:nsid w:val="1D020AB3"/>
    <w:multiLevelType w:val="multilevel"/>
    <w:tmpl w:val="62561D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FCA1297"/>
    <w:multiLevelType w:val="multilevel"/>
    <w:tmpl w:val="D4B4A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73266C"/>
    <w:multiLevelType w:val="multilevel"/>
    <w:tmpl w:val="50F2C5E4"/>
    <w:lvl w:ilvl="0">
      <w:start w:val="1"/>
      <w:numFmt w:val="bullet"/>
      <w:lvlText w:val="●"/>
      <w:lvlJc w:val="left"/>
      <w:pPr>
        <w:ind w:left="720" w:hanging="360"/>
      </w:pPr>
      <w:rPr>
        <w:rFonts w:ascii="Noto Sans Symbols" w:eastAsia="Noto Sans Symbols" w:hAnsi="Noto Sans Symbols" w:cs="Noto Sans Symbols"/>
        <w:b w:val="0"/>
        <w:i w:val="0"/>
        <w:smallCaps w:val="0"/>
        <w:strike w:val="0"/>
        <w:sz w:val="20"/>
        <w:szCs w:val="20"/>
        <w:shd w:val="clear" w:color="auto" w:fill="auto"/>
        <w:vertAlign w:val="baseline"/>
      </w:rPr>
    </w:lvl>
    <w:lvl w:ilvl="1">
      <w:start w:val="1"/>
      <w:numFmt w:val="bullet"/>
      <w:lvlText w:val="●"/>
      <w:lvlJc w:val="left"/>
      <w:pPr>
        <w:ind w:left="1440" w:hanging="360"/>
      </w:pPr>
      <w:rPr>
        <w:rFonts w:ascii="Noto Sans Symbols" w:eastAsia="Noto Sans Symbols" w:hAnsi="Noto Sans Symbols" w:cs="Noto Sans Symbols"/>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z w:val="20"/>
        <w:szCs w:val="20"/>
        <w:shd w:val="clear" w:color="auto" w:fill="auto"/>
        <w:vertAlign w:val="baseline"/>
      </w:rPr>
    </w:lvl>
    <w:lvl w:ilvl="3">
      <w:start w:val="1"/>
      <w:numFmt w:val="bullet"/>
      <w:lvlText w:val="▪"/>
      <w:lvlJc w:val="left"/>
      <w:pPr>
        <w:ind w:left="2880" w:hanging="360"/>
      </w:pPr>
      <w:rPr>
        <w:rFonts w:ascii="Arimo" w:eastAsia="Arimo" w:hAnsi="Arimo" w:cs="Arimo"/>
        <w:b w:val="0"/>
        <w:i w:val="0"/>
        <w:smallCaps w:val="0"/>
        <w:strike w:val="0"/>
        <w:sz w:val="20"/>
        <w:szCs w:val="20"/>
        <w:shd w:val="clear" w:color="auto" w:fill="auto"/>
        <w:vertAlign w:val="baseline"/>
      </w:rPr>
    </w:lvl>
    <w:lvl w:ilvl="4">
      <w:start w:val="1"/>
      <w:numFmt w:val="bullet"/>
      <w:lvlText w:val="▪"/>
      <w:lvlJc w:val="left"/>
      <w:pPr>
        <w:ind w:left="3600" w:hanging="360"/>
      </w:pPr>
      <w:rPr>
        <w:rFonts w:ascii="Arimo" w:eastAsia="Arimo" w:hAnsi="Arimo" w:cs="Arimo"/>
        <w:b w:val="0"/>
        <w:i w:val="0"/>
        <w:smallCaps w:val="0"/>
        <w:strike w:val="0"/>
        <w:sz w:val="20"/>
        <w:szCs w:val="2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z w:val="20"/>
        <w:szCs w:val="20"/>
        <w:shd w:val="clear" w:color="auto" w:fill="auto"/>
        <w:vertAlign w:val="baseline"/>
      </w:rPr>
    </w:lvl>
    <w:lvl w:ilvl="6">
      <w:start w:val="1"/>
      <w:numFmt w:val="bullet"/>
      <w:lvlText w:val="▪"/>
      <w:lvlJc w:val="left"/>
      <w:pPr>
        <w:ind w:left="5040" w:hanging="360"/>
      </w:pPr>
      <w:rPr>
        <w:rFonts w:ascii="Arimo" w:eastAsia="Arimo" w:hAnsi="Arimo" w:cs="Arimo"/>
        <w:b w:val="0"/>
        <w:i w:val="0"/>
        <w:smallCaps w:val="0"/>
        <w:strike w:val="0"/>
        <w:sz w:val="20"/>
        <w:szCs w:val="20"/>
        <w:shd w:val="clear" w:color="auto" w:fill="auto"/>
        <w:vertAlign w:val="baseline"/>
      </w:rPr>
    </w:lvl>
    <w:lvl w:ilvl="7">
      <w:start w:val="1"/>
      <w:numFmt w:val="bullet"/>
      <w:lvlText w:val="▪"/>
      <w:lvlJc w:val="left"/>
      <w:pPr>
        <w:ind w:left="5760" w:hanging="360"/>
      </w:pPr>
      <w:rPr>
        <w:rFonts w:ascii="Arimo" w:eastAsia="Arimo" w:hAnsi="Arimo" w:cs="Arimo"/>
        <w:b w:val="0"/>
        <w:i w:val="0"/>
        <w:smallCaps w:val="0"/>
        <w:strike w:val="0"/>
        <w:sz w:val="20"/>
        <w:szCs w:val="2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z w:val="20"/>
        <w:szCs w:val="20"/>
        <w:shd w:val="clear" w:color="auto" w:fill="auto"/>
        <w:vertAlign w:val="baseline"/>
      </w:rPr>
    </w:lvl>
  </w:abstractNum>
  <w:abstractNum w:abstractNumId="10" w15:restartNumberingAfterBreak="0">
    <w:nsid w:val="408F7D5C"/>
    <w:multiLevelType w:val="multilevel"/>
    <w:tmpl w:val="26F4AF5E"/>
    <w:lvl w:ilvl="0">
      <w:start w:val="1"/>
      <w:numFmt w:val="bullet"/>
      <w:lvlText w:val="●"/>
      <w:lvlJc w:val="left"/>
      <w:pPr>
        <w:ind w:left="720" w:hanging="360"/>
      </w:pPr>
      <w:rPr>
        <w:rFonts w:ascii="Noto Sans Symbols" w:eastAsia="Noto Sans Symbols" w:hAnsi="Noto Sans Symbols" w:cs="Noto Sans Symbols"/>
        <w:b w:val="0"/>
        <w:i w:val="0"/>
        <w:smallCaps w:val="0"/>
        <w:strike w:val="0"/>
        <w:sz w:val="20"/>
        <w:szCs w:val="20"/>
        <w:shd w:val="clear" w:color="auto" w:fill="auto"/>
        <w:vertAlign w:val="baseline"/>
      </w:rPr>
    </w:lvl>
    <w:lvl w:ilvl="1">
      <w:start w:val="1"/>
      <w:numFmt w:val="bullet"/>
      <w:lvlText w:val="●"/>
      <w:lvlJc w:val="left"/>
      <w:pPr>
        <w:ind w:left="1440" w:hanging="360"/>
      </w:pPr>
      <w:rPr>
        <w:rFonts w:ascii="Noto Sans Symbols" w:eastAsia="Noto Sans Symbols" w:hAnsi="Noto Sans Symbols" w:cs="Noto Sans Symbols"/>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z w:val="20"/>
        <w:szCs w:val="20"/>
        <w:shd w:val="clear" w:color="auto" w:fill="auto"/>
        <w:vertAlign w:val="baseline"/>
      </w:rPr>
    </w:lvl>
    <w:lvl w:ilvl="3">
      <w:start w:val="1"/>
      <w:numFmt w:val="bullet"/>
      <w:lvlText w:val="▪"/>
      <w:lvlJc w:val="left"/>
      <w:pPr>
        <w:ind w:left="2880" w:hanging="360"/>
      </w:pPr>
      <w:rPr>
        <w:rFonts w:ascii="Arimo" w:eastAsia="Arimo" w:hAnsi="Arimo" w:cs="Arimo"/>
        <w:b w:val="0"/>
        <w:i w:val="0"/>
        <w:smallCaps w:val="0"/>
        <w:strike w:val="0"/>
        <w:sz w:val="20"/>
        <w:szCs w:val="20"/>
        <w:shd w:val="clear" w:color="auto" w:fill="auto"/>
        <w:vertAlign w:val="baseline"/>
      </w:rPr>
    </w:lvl>
    <w:lvl w:ilvl="4">
      <w:start w:val="1"/>
      <w:numFmt w:val="bullet"/>
      <w:lvlText w:val="▪"/>
      <w:lvlJc w:val="left"/>
      <w:pPr>
        <w:ind w:left="3600" w:hanging="360"/>
      </w:pPr>
      <w:rPr>
        <w:rFonts w:ascii="Arimo" w:eastAsia="Arimo" w:hAnsi="Arimo" w:cs="Arimo"/>
        <w:b w:val="0"/>
        <w:i w:val="0"/>
        <w:smallCaps w:val="0"/>
        <w:strike w:val="0"/>
        <w:sz w:val="20"/>
        <w:szCs w:val="2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z w:val="20"/>
        <w:szCs w:val="20"/>
        <w:shd w:val="clear" w:color="auto" w:fill="auto"/>
        <w:vertAlign w:val="baseline"/>
      </w:rPr>
    </w:lvl>
    <w:lvl w:ilvl="6">
      <w:start w:val="1"/>
      <w:numFmt w:val="bullet"/>
      <w:lvlText w:val="▪"/>
      <w:lvlJc w:val="left"/>
      <w:pPr>
        <w:ind w:left="5040" w:hanging="360"/>
      </w:pPr>
      <w:rPr>
        <w:rFonts w:ascii="Arimo" w:eastAsia="Arimo" w:hAnsi="Arimo" w:cs="Arimo"/>
        <w:b w:val="0"/>
        <w:i w:val="0"/>
        <w:smallCaps w:val="0"/>
        <w:strike w:val="0"/>
        <w:sz w:val="20"/>
        <w:szCs w:val="20"/>
        <w:shd w:val="clear" w:color="auto" w:fill="auto"/>
        <w:vertAlign w:val="baseline"/>
      </w:rPr>
    </w:lvl>
    <w:lvl w:ilvl="7">
      <w:start w:val="1"/>
      <w:numFmt w:val="bullet"/>
      <w:lvlText w:val="▪"/>
      <w:lvlJc w:val="left"/>
      <w:pPr>
        <w:ind w:left="5760" w:hanging="360"/>
      </w:pPr>
      <w:rPr>
        <w:rFonts w:ascii="Arimo" w:eastAsia="Arimo" w:hAnsi="Arimo" w:cs="Arimo"/>
        <w:b w:val="0"/>
        <w:i w:val="0"/>
        <w:smallCaps w:val="0"/>
        <w:strike w:val="0"/>
        <w:sz w:val="20"/>
        <w:szCs w:val="2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z w:val="20"/>
        <w:szCs w:val="20"/>
        <w:shd w:val="clear" w:color="auto" w:fill="auto"/>
        <w:vertAlign w:val="baseline"/>
      </w:rPr>
    </w:lvl>
  </w:abstractNum>
  <w:abstractNum w:abstractNumId="11" w15:restartNumberingAfterBreak="0">
    <w:nsid w:val="40E96512"/>
    <w:multiLevelType w:val="multilevel"/>
    <w:tmpl w:val="453C5BBA"/>
    <w:lvl w:ilvl="0">
      <w:start w:val="6"/>
      <w:numFmt w:val="decimal"/>
      <w:lvlText w:val="%1."/>
      <w:lvlJc w:val="left"/>
      <w:pPr>
        <w:ind w:left="720" w:hanging="36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06"/>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06"/>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06"/>
      </w:pPr>
      <w:rPr>
        <w:smallCaps w:val="0"/>
        <w:strike w:val="0"/>
        <w:shd w:val="clear" w:color="auto" w:fill="auto"/>
        <w:vertAlign w:val="baseline"/>
      </w:rPr>
    </w:lvl>
  </w:abstractNum>
  <w:abstractNum w:abstractNumId="12" w15:restartNumberingAfterBreak="0">
    <w:nsid w:val="464A51BC"/>
    <w:multiLevelType w:val="multilevel"/>
    <w:tmpl w:val="D914737E"/>
    <w:lvl w:ilvl="0">
      <w:start w:val="1"/>
      <w:numFmt w:val="decimal"/>
      <w:lvlText w:val="%1."/>
      <w:lvlJc w:val="left"/>
      <w:pPr>
        <w:ind w:left="720" w:hanging="36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06"/>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06"/>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06"/>
      </w:pPr>
      <w:rPr>
        <w:smallCaps w:val="0"/>
        <w:strike w:val="0"/>
        <w:shd w:val="clear" w:color="auto" w:fill="auto"/>
        <w:vertAlign w:val="baseline"/>
      </w:rPr>
    </w:lvl>
  </w:abstractNum>
  <w:abstractNum w:abstractNumId="13" w15:restartNumberingAfterBreak="0">
    <w:nsid w:val="5E06641D"/>
    <w:multiLevelType w:val="multilevel"/>
    <w:tmpl w:val="FB546A38"/>
    <w:lvl w:ilvl="0">
      <w:start w:val="1"/>
      <w:numFmt w:val="bullet"/>
      <w:lvlText w:val="●"/>
      <w:lvlJc w:val="left"/>
      <w:pPr>
        <w:ind w:left="720" w:hanging="360"/>
      </w:pPr>
      <w:rPr>
        <w:rFonts w:ascii="Noto Sans Symbols" w:eastAsia="Noto Sans Symbols" w:hAnsi="Noto Sans Symbols" w:cs="Noto Sans Symbols"/>
        <w:b w:val="0"/>
        <w:i w:val="0"/>
        <w:smallCaps w:val="0"/>
        <w:strike w:val="0"/>
        <w:sz w:val="20"/>
        <w:szCs w:val="20"/>
        <w:shd w:val="clear" w:color="auto" w:fill="auto"/>
        <w:vertAlign w:val="baseline"/>
      </w:rPr>
    </w:lvl>
    <w:lvl w:ilvl="1">
      <w:start w:val="1"/>
      <w:numFmt w:val="bullet"/>
      <w:lvlText w:val="●"/>
      <w:lvlJc w:val="left"/>
      <w:pPr>
        <w:ind w:left="709" w:hanging="359"/>
      </w:pPr>
      <w:rPr>
        <w:rFonts w:ascii="Noto Sans Symbols" w:eastAsia="Noto Sans Symbols" w:hAnsi="Noto Sans Symbols" w:cs="Noto Sans Symbols"/>
        <w:b w:val="0"/>
        <w:i w:val="0"/>
        <w:smallCaps w:val="0"/>
        <w:strike w:val="0"/>
        <w:shd w:val="clear" w:color="auto" w:fill="auto"/>
        <w:vertAlign w:val="baseline"/>
      </w:rPr>
    </w:lvl>
    <w:lvl w:ilvl="2">
      <w:start w:val="1"/>
      <w:numFmt w:val="bullet"/>
      <w:lvlText w:val="▪"/>
      <w:lvlJc w:val="left"/>
      <w:pPr>
        <w:ind w:left="1429" w:hanging="360"/>
      </w:pPr>
      <w:rPr>
        <w:rFonts w:ascii="Arimo" w:eastAsia="Arimo" w:hAnsi="Arimo" w:cs="Arimo"/>
        <w:b w:val="0"/>
        <w:i w:val="0"/>
        <w:smallCaps w:val="0"/>
        <w:strike w:val="0"/>
        <w:sz w:val="20"/>
        <w:szCs w:val="20"/>
        <w:shd w:val="clear" w:color="auto" w:fill="auto"/>
        <w:vertAlign w:val="baseline"/>
      </w:rPr>
    </w:lvl>
    <w:lvl w:ilvl="3">
      <w:start w:val="1"/>
      <w:numFmt w:val="bullet"/>
      <w:lvlText w:val="▪"/>
      <w:lvlJc w:val="left"/>
      <w:pPr>
        <w:ind w:left="2149" w:hanging="360"/>
      </w:pPr>
      <w:rPr>
        <w:rFonts w:ascii="Arimo" w:eastAsia="Arimo" w:hAnsi="Arimo" w:cs="Arimo"/>
        <w:b w:val="0"/>
        <w:i w:val="0"/>
        <w:smallCaps w:val="0"/>
        <w:strike w:val="0"/>
        <w:sz w:val="20"/>
        <w:szCs w:val="20"/>
        <w:shd w:val="clear" w:color="auto" w:fill="auto"/>
        <w:vertAlign w:val="baseline"/>
      </w:rPr>
    </w:lvl>
    <w:lvl w:ilvl="4">
      <w:start w:val="1"/>
      <w:numFmt w:val="bullet"/>
      <w:lvlText w:val="▪"/>
      <w:lvlJc w:val="left"/>
      <w:pPr>
        <w:ind w:left="2869" w:hanging="360"/>
      </w:pPr>
      <w:rPr>
        <w:rFonts w:ascii="Arimo" w:eastAsia="Arimo" w:hAnsi="Arimo" w:cs="Arimo"/>
        <w:b w:val="0"/>
        <w:i w:val="0"/>
        <w:smallCaps w:val="0"/>
        <w:strike w:val="0"/>
        <w:sz w:val="20"/>
        <w:szCs w:val="20"/>
        <w:shd w:val="clear" w:color="auto" w:fill="auto"/>
        <w:vertAlign w:val="baseline"/>
      </w:rPr>
    </w:lvl>
    <w:lvl w:ilvl="5">
      <w:start w:val="1"/>
      <w:numFmt w:val="bullet"/>
      <w:lvlText w:val="▪"/>
      <w:lvlJc w:val="left"/>
      <w:pPr>
        <w:ind w:left="3589" w:hanging="360"/>
      </w:pPr>
      <w:rPr>
        <w:rFonts w:ascii="Arimo" w:eastAsia="Arimo" w:hAnsi="Arimo" w:cs="Arimo"/>
        <w:b w:val="0"/>
        <w:i w:val="0"/>
        <w:smallCaps w:val="0"/>
        <w:strike w:val="0"/>
        <w:sz w:val="20"/>
        <w:szCs w:val="20"/>
        <w:shd w:val="clear" w:color="auto" w:fill="auto"/>
        <w:vertAlign w:val="baseline"/>
      </w:rPr>
    </w:lvl>
    <w:lvl w:ilvl="6">
      <w:start w:val="1"/>
      <w:numFmt w:val="bullet"/>
      <w:lvlText w:val="▪"/>
      <w:lvlJc w:val="left"/>
      <w:pPr>
        <w:ind w:left="4309" w:hanging="360"/>
      </w:pPr>
      <w:rPr>
        <w:rFonts w:ascii="Arimo" w:eastAsia="Arimo" w:hAnsi="Arimo" w:cs="Arimo"/>
        <w:b w:val="0"/>
        <w:i w:val="0"/>
        <w:smallCaps w:val="0"/>
        <w:strike w:val="0"/>
        <w:sz w:val="20"/>
        <w:szCs w:val="20"/>
        <w:shd w:val="clear" w:color="auto" w:fill="auto"/>
        <w:vertAlign w:val="baseline"/>
      </w:rPr>
    </w:lvl>
    <w:lvl w:ilvl="7">
      <w:start w:val="1"/>
      <w:numFmt w:val="bullet"/>
      <w:lvlText w:val="▪"/>
      <w:lvlJc w:val="left"/>
      <w:pPr>
        <w:ind w:left="5029" w:hanging="360"/>
      </w:pPr>
      <w:rPr>
        <w:rFonts w:ascii="Arimo" w:eastAsia="Arimo" w:hAnsi="Arimo" w:cs="Arimo"/>
        <w:b w:val="0"/>
        <w:i w:val="0"/>
        <w:smallCaps w:val="0"/>
        <w:strike w:val="0"/>
        <w:sz w:val="20"/>
        <w:szCs w:val="20"/>
        <w:shd w:val="clear" w:color="auto" w:fill="auto"/>
        <w:vertAlign w:val="baseline"/>
      </w:rPr>
    </w:lvl>
    <w:lvl w:ilvl="8">
      <w:start w:val="1"/>
      <w:numFmt w:val="bullet"/>
      <w:lvlText w:val="▪"/>
      <w:lvlJc w:val="left"/>
      <w:pPr>
        <w:ind w:left="5749" w:hanging="360"/>
      </w:pPr>
      <w:rPr>
        <w:rFonts w:ascii="Arimo" w:eastAsia="Arimo" w:hAnsi="Arimo" w:cs="Arimo"/>
        <w:b w:val="0"/>
        <w:i w:val="0"/>
        <w:smallCaps w:val="0"/>
        <w:strike w:val="0"/>
        <w:sz w:val="20"/>
        <w:szCs w:val="20"/>
        <w:shd w:val="clear" w:color="auto" w:fill="auto"/>
        <w:vertAlign w:val="baseline"/>
      </w:rPr>
    </w:lvl>
  </w:abstractNum>
  <w:abstractNum w:abstractNumId="14" w15:restartNumberingAfterBreak="0">
    <w:nsid w:val="5EBC2B03"/>
    <w:multiLevelType w:val="multilevel"/>
    <w:tmpl w:val="756AEB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E0F0CFE"/>
    <w:multiLevelType w:val="multilevel"/>
    <w:tmpl w:val="329C109C"/>
    <w:lvl w:ilvl="0">
      <w:start w:val="3"/>
      <w:numFmt w:val="decimal"/>
      <w:lvlText w:val="%1."/>
      <w:lvlJc w:val="left"/>
      <w:pPr>
        <w:ind w:left="690" w:hanging="330"/>
      </w:pPr>
      <w:rPr>
        <w:smallCaps w:val="0"/>
        <w:strike w:val="0"/>
        <w:shd w:val="clear" w:color="auto" w:fill="auto"/>
        <w:vertAlign w:val="baseline"/>
      </w:rPr>
    </w:lvl>
    <w:lvl w:ilvl="1">
      <w:start w:val="1"/>
      <w:numFmt w:val="lowerLetter"/>
      <w:lvlText w:val="%2."/>
      <w:lvlJc w:val="left"/>
      <w:pPr>
        <w:ind w:left="1410" w:hanging="330"/>
      </w:pPr>
      <w:rPr>
        <w:smallCaps w:val="0"/>
        <w:strike w:val="0"/>
        <w:sz w:val="22"/>
        <w:szCs w:val="22"/>
        <w:shd w:val="clear" w:color="auto" w:fill="auto"/>
        <w:vertAlign w:val="baseline"/>
      </w:rPr>
    </w:lvl>
    <w:lvl w:ilvl="2">
      <w:start w:val="1"/>
      <w:numFmt w:val="lowerRoman"/>
      <w:lvlText w:val="%3."/>
      <w:lvlJc w:val="left"/>
      <w:pPr>
        <w:ind w:left="2135" w:hanging="271"/>
      </w:pPr>
      <w:rPr>
        <w:smallCaps w:val="0"/>
        <w:strike w:val="0"/>
        <w:sz w:val="22"/>
        <w:szCs w:val="22"/>
        <w:shd w:val="clear" w:color="auto" w:fill="auto"/>
        <w:vertAlign w:val="baseline"/>
      </w:rPr>
    </w:lvl>
    <w:lvl w:ilvl="3">
      <w:start w:val="1"/>
      <w:numFmt w:val="decimal"/>
      <w:lvlText w:val="%4."/>
      <w:lvlJc w:val="left"/>
      <w:pPr>
        <w:ind w:left="2850" w:hanging="330"/>
      </w:pPr>
      <w:rPr>
        <w:smallCaps w:val="0"/>
        <w:strike w:val="0"/>
        <w:sz w:val="22"/>
        <w:szCs w:val="22"/>
        <w:shd w:val="clear" w:color="auto" w:fill="auto"/>
        <w:vertAlign w:val="baseline"/>
      </w:rPr>
    </w:lvl>
    <w:lvl w:ilvl="4">
      <w:start w:val="1"/>
      <w:numFmt w:val="lowerLetter"/>
      <w:lvlText w:val="%5."/>
      <w:lvlJc w:val="left"/>
      <w:pPr>
        <w:ind w:left="3570" w:hanging="330"/>
      </w:pPr>
      <w:rPr>
        <w:smallCaps w:val="0"/>
        <w:strike w:val="0"/>
        <w:sz w:val="22"/>
        <w:szCs w:val="22"/>
        <w:shd w:val="clear" w:color="auto" w:fill="auto"/>
        <w:vertAlign w:val="baseline"/>
      </w:rPr>
    </w:lvl>
    <w:lvl w:ilvl="5">
      <w:start w:val="1"/>
      <w:numFmt w:val="lowerRoman"/>
      <w:lvlText w:val="%6."/>
      <w:lvlJc w:val="left"/>
      <w:pPr>
        <w:ind w:left="4295" w:hanging="271"/>
      </w:pPr>
      <w:rPr>
        <w:smallCaps w:val="0"/>
        <w:strike w:val="0"/>
        <w:sz w:val="22"/>
        <w:szCs w:val="22"/>
        <w:shd w:val="clear" w:color="auto" w:fill="auto"/>
        <w:vertAlign w:val="baseline"/>
      </w:rPr>
    </w:lvl>
    <w:lvl w:ilvl="6">
      <w:start w:val="1"/>
      <w:numFmt w:val="decimal"/>
      <w:lvlText w:val="%7."/>
      <w:lvlJc w:val="left"/>
      <w:pPr>
        <w:ind w:left="5010" w:hanging="330"/>
      </w:pPr>
      <w:rPr>
        <w:smallCaps w:val="0"/>
        <w:strike w:val="0"/>
        <w:sz w:val="22"/>
        <w:szCs w:val="22"/>
        <w:shd w:val="clear" w:color="auto" w:fill="auto"/>
        <w:vertAlign w:val="baseline"/>
      </w:rPr>
    </w:lvl>
    <w:lvl w:ilvl="7">
      <w:start w:val="1"/>
      <w:numFmt w:val="lowerLetter"/>
      <w:lvlText w:val="%8."/>
      <w:lvlJc w:val="left"/>
      <w:pPr>
        <w:ind w:left="5730" w:hanging="330"/>
      </w:pPr>
      <w:rPr>
        <w:smallCaps w:val="0"/>
        <w:strike w:val="0"/>
        <w:sz w:val="22"/>
        <w:szCs w:val="22"/>
        <w:shd w:val="clear" w:color="auto" w:fill="auto"/>
        <w:vertAlign w:val="baseline"/>
      </w:rPr>
    </w:lvl>
    <w:lvl w:ilvl="8">
      <w:start w:val="1"/>
      <w:numFmt w:val="lowerRoman"/>
      <w:lvlText w:val="%9."/>
      <w:lvlJc w:val="left"/>
      <w:pPr>
        <w:ind w:left="6455" w:hanging="271"/>
      </w:pPr>
      <w:rPr>
        <w:smallCaps w:val="0"/>
        <w:strike w:val="0"/>
        <w:sz w:val="22"/>
        <w:szCs w:val="22"/>
        <w:shd w:val="clear" w:color="auto" w:fill="auto"/>
        <w:vertAlign w:val="baseline"/>
      </w:rPr>
    </w:lvl>
  </w:abstractNum>
  <w:abstractNum w:abstractNumId="16" w15:restartNumberingAfterBreak="0">
    <w:nsid w:val="703322F3"/>
    <w:multiLevelType w:val="multilevel"/>
    <w:tmpl w:val="FDF09C92"/>
    <w:lvl w:ilvl="0">
      <w:start w:val="1"/>
      <w:numFmt w:val="bullet"/>
      <w:lvlText w:val="●"/>
      <w:lvlJc w:val="left"/>
      <w:pPr>
        <w:ind w:left="720" w:hanging="360"/>
      </w:pPr>
      <w:rPr>
        <w:rFonts w:ascii="Noto Sans Symbols" w:eastAsia="Noto Sans Symbols" w:hAnsi="Noto Sans Symbols" w:cs="Noto Sans Symbols"/>
        <w:b w:val="0"/>
        <w:i w:val="0"/>
        <w:smallCaps w:val="0"/>
        <w:strike w:val="0"/>
        <w:sz w:val="20"/>
        <w:szCs w:val="20"/>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z w:val="20"/>
        <w:szCs w:val="2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z w:val="20"/>
        <w:szCs w:val="20"/>
        <w:shd w:val="clear" w:color="auto" w:fill="auto"/>
        <w:vertAlign w:val="baseline"/>
      </w:rPr>
    </w:lvl>
    <w:lvl w:ilvl="3">
      <w:start w:val="1"/>
      <w:numFmt w:val="bullet"/>
      <w:lvlText w:val="▪"/>
      <w:lvlJc w:val="left"/>
      <w:pPr>
        <w:ind w:left="2880" w:hanging="360"/>
      </w:pPr>
      <w:rPr>
        <w:rFonts w:ascii="Arimo" w:eastAsia="Arimo" w:hAnsi="Arimo" w:cs="Arimo"/>
        <w:b w:val="0"/>
        <w:i w:val="0"/>
        <w:smallCaps w:val="0"/>
        <w:strike w:val="0"/>
        <w:sz w:val="20"/>
        <w:szCs w:val="20"/>
        <w:shd w:val="clear" w:color="auto" w:fill="auto"/>
        <w:vertAlign w:val="baseline"/>
      </w:rPr>
    </w:lvl>
    <w:lvl w:ilvl="4">
      <w:start w:val="1"/>
      <w:numFmt w:val="bullet"/>
      <w:lvlText w:val="▪"/>
      <w:lvlJc w:val="left"/>
      <w:pPr>
        <w:ind w:left="3600" w:hanging="360"/>
      </w:pPr>
      <w:rPr>
        <w:rFonts w:ascii="Arimo" w:eastAsia="Arimo" w:hAnsi="Arimo" w:cs="Arimo"/>
        <w:b w:val="0"/>
        <w:i w:val="0"/>
        <w:smallCaps w:val="0"/>
        <w:strike w:val="0"/>
        <w:sz w:val="20"/>
        <w:szCs w:val="2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z w:val="20"/>
        <w:szCs w:val="20"/>
        <w:shd w:val="clear" w:color="auto" w:fill="auto"/>
        <w:vertAlign w:val="baseline"/>
      </w:rPr>
    </w:lvl>
    <w:lvl w:ilvl="6">
      <w:start w:val="1"/>
      <w:numFmt w:val="bullet"/>
      <w:lvlText w:val="▪"/>
      <w:lvlJc w:val="left"/>
      <w:pPr>
        <w:ind w:left="5040" w:hanging="360"/>
      </w:pPr>
      <w:rPr>
        <w:rFonts w:ascii="Arimo" w:eastAsia="Arimo" w:hAnsi="Arimo" w:cs="Arimo"/>
        <w:b w:val="0"/>
        <w:i w:val="0"/>
        <w:smallCaps w:val="0"/>
        <w:strike w:val="0"/>
        <w:sz w:val="20"/>
        <w:szCs w:val="20"/>
        <w:shd w:val="clear" w:color="auto" w:fill="auto"/>
        <w:vertAlign w:val="baseline"/>
      </w:rPr>
    </w:lvl>
    <w:lvl w:ilvl="7">
      <w:start w:val="1"/>
      <w:numFmt w:val="bullet"/>
      <w:lvlText w:val="▪"/>
      <w:lvlJc w:val="left"/>
      <w:pPr>
        <w:ind w:left="5760" w:hanging="360"/>
      </w:pPr>
      <w:rPr>
        <w:rFonts w:ascii="Arimo" w:eastAsia="Arimo" w:hAnsi="Arimo" w:cs="Arimo"/>
        <w:b w:val="0"/>
        <w:i w:val="0"/>
        <w:smallCaps w:val="0"/>
        <w:strike w:val="0"/>
        <w:sz w:val="20"/>
        <w:szCs w:val="2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z w:val="20"/>
        <w:szCs w:val="20"/>
        <w:shd w:val="clear" w:color="auto" w:fill="auto"/>
        <w:vertAlign w:val="baseline"/>
      </w:rPr>
    </w:lvl>
  </w:abstractNum>
  <w:abstractNum w:abstractNumId="17" w15:restartNumberingAfterBreak="0">
    <w:nsid w:val="75700CCC"/>
    <w:multiLevelType w:val="multilevel"/>
    <w:tmpl w:val="543AB1FE"/>
    <w:lvl w:ilvl="0">
      <w:start w:val="4"/>
      <w:numFmt w:val="decimal"/>
      <w:lvlText w:val="%1."/>
      <w:lvlJc w:val="left"/>
      <w:pPr>
        <w:ind w:left="720" w:hanging="36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06"/>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06"/>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06"/>
      </w:pPr>
      <w:rPr>
        <w:smallCaps w:val="0"/>
        <w:strike w:val="0"/>
        <w:shd w:val="clear" w:color="auto" w:fill="auto"/>
        <w:vertAlign w:val="baseline"/>
      </w:rPr>
    </w:lvl>
  </w:abstractNum>
  <w:num w:numId="1" w16cid:durableId="783958072">
    <w:abstractNumId w:val="7"/>
  </w:num>
  <w:num w:numId="2" w16cid:durableId="228737260">
    <w:abstractNumId w:val="4"/>
  </w:num>
  <w:num w:numId="3" w16cid:durableId="1374690633">
    <w:abstractNumId w:val="16"/>
  </w:num>
  <w:num w:numId="4" w16cid:durableId="630787150">
    <w:abstractNumId w:val="17"/>
  </w:num>
  <w:num w:numId="5" w16cid:durableId="144395799">
    <w:abstractNumId w:val="15"/>
  </w:num>
  <w:num w:numId="6" w16cid:durableId="2078551029">
    <w:abstractNumId w:val="14"/>
  </w:num>
  <w:num w:numId="7" w16cid:durableId="1678464084">
    <w:abstractNumId w:val="11"/>
  </w:num>
  <w:num w:numId="8" w16cid:durableId="1038163273">
    <w:abstractNumId w:val="5"/>
  </w:num>
  <w:num w:numId="9" w16cid:durableId="887302106">
    <w:abstractNumId w:val="12"/>
  </w:num>
  <w:num w:numId="10" w16cid:durableId="1687827697">
    <w:abstractNumId w:val="13"/>
  </w:num>
  <w:num w:numId="11" w16cid:durableId="792599082">
    <w:abstractNumId w:val="9"/>
  </w:num>
  <w:num w:numId="12" w16cid:durableId="764154050">
    <w:abstractNumId w:val="10"/>
  </w:num>
  <w:num w:numId="13" w16cid:durableId="236864975">
    <w:abstractNumId w:val="1"/>
  </w:num>
  <w:num w:numId="14" w16cid:durableId="1540782407">
    <w:abstractNumId w:val="3"/>
  </w:num>
  <w:num w:numId="15" w16cid:durableId="256407450">
    <w:abstractNumId w:val="0"/>
  </w:num>
  <w:num w:numId="16" w16cid:durableId="802624446">
    <w:abstractNumId w:val="2"/>
  </w:num>
  <w:num w:numId="17" w16cid:durableId="1787846819">
    <w:abstractNumId w:val="6"/>
  </w:num>
  <w:num w:numId="18" w16cid:durableId="9611078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425"/>
  <w:characterSpacingControl w:val="doNotCompress"/>
  <w:compat>
    <w:compatSetting w:name="compatibilityMode" w:uri="http://schemas.microsoft.com/office/word" w:val="14"/>
    <w:compatSetting w:name="useWord2013TrackBottomHyphenation" w:uri="http://schemas.microsoft.com/office/word" w:val="1"/>
  </w:compat>
  <w:rsids>
    <w:rsidRoot w:val="00E32B70"/>
    <w:rsid w:val="001F7F5A"/>
    <w:rsid w:val="00231790"/>
    <w:rsid w:val="004A791A"/>
    <w:rsid w:val="00647064"/>
    <w:rsid w:val="00E32B70"/>
    <w:rsid w:val="00EB4B86"/>
    <w:rsid w:val="00FB49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74811"/>
  <w15:docId w15:val="{98ADE909-ED57-47F8-B9BD-43869CB13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00" w:after="120"/>
      <w:outlineLvl w:val="0"/>
    </w:pPr>
    <w:rPr>
      <w:sz w:val="40"/>
      <w:szCs w:val="40"/>
    </w:rPr>
  </w:style>
  <w:style w:type="paragraph" w:styleId="Nadpis2">
    <w:name w:val="heading 2"/>
    <w:basedOn w:val="Normlny"/>
    <w:next w:val="Normlny"/>
    <w:uiPriority w:val="9"/>
    <w:semiHidden/>
    <w:unhideWhenUsed/>
    <w:qFormat/>
    <w:pPr>
      <w:keepNext/>
      <w:keepLines/>
      <w:spacing w:before="360" w:after="120"/>
      <w:outlineLvl w:val="1"/>
    </w:pPr>
    <w:rPr>
      <w:sz w:val="32"/>
      <w:szCs w:val="32"/>
    </w:rPr>
  </w:style>
  <w:style w:type="paragraph" w:styleId="Nadpis3">
    <w:name w:val="heading 3"/>
    <w:basedOn w:val="Normlny"/>
    <w:next w:val="Normlny"/>
    <w:uiPriority w:val="9"/>
    <w:semiHidden/>
    <w:unhideWhenUsed/>
    <w:qFormat/>
    <w:pPr>
      <w:keepNext/>
      <w:keepLines/>
      <w:spacing w:before="320" w:after="80"/>
      <w:outlineLvl w:val="2"/>
    </w:pPr>
    <w:rPr>
      <w:color w:val="434343"/>
      <w:sz w:val="28"/>
      <w:szCs w:val="28"/>
    </w:rPr>
  </w:style>
  <w:style w:type="paragraph" w:styleId="Nadpis4">
    <w:name w:val="heading 4"/>
    <w:basedOn w:val="Normlny"/>
    <w:next w:val="Normlny"/>
    <w:uiPriority w:val="9"/>
    <w:semiHidden/>
    <w:unhideWhenUsed/>
    <w:qFormat/>
    <w:pPr>
      <w:keepNext/>
      <w:keepLines/>
      <w:spacing w:before="280" w:after="80"/>
      <w:outlineLvl w:val="3"/>
    </w:pPr>
    <w:rPr>
      <w:color w:val="666666"/>
      <w:sz w:val="24"/>
      <w:szCs w:val="24"/>
    </w:rPr>
  </w:style>
  <w:style w:type="paragraph" w:styleId="Nadpis5">
    <w:name w:val="heading 5"/>
    <w:basedOn w:val="Normlny"/>
    <w:next w:val="Normlny"/>
    <w:uiPriority w:val="9"/>
    <w:semiHidden/>
    <w:unhideWhenUsed/>
    <w:qFormat/>
    <w:pPr>
      <w:keepNext/>
      <w:keepLines/>
      <w:spacing w:before="240" w:after="80"/>
      <w:outlineLvl w:val="4"/>
    </w:pPr>
    <w:rPr>
      <w:color w:val="666666"/>
    </w:rPr>
  </w:style>
  <w:style w:type="paragraph" w:styleId="Nadpis6">
    <w:name w:val="heading 6"/>
    <w:basedOn w:val="Normlny"/>
    <w:next w:val="Normlny"/>
    <w:uiPriority w:val="9"/>
    <w:semiHidden/>
    <w:unhideWhenUsed/>
    <w:qFormat/>
    <w:pPr>
      <w:keepNext/>
      <w:keepLines/>
      <w:spacing w:before="240" w:after="80"/>
      <w:outlineLvl w:val="5"/>
    </w:pPr>
    <w:rPr>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after="60"/>
    </w:pPr>
    <w:rPr>
      <w:sz w:val="52"/>
      <w:szCs w:val="52"/>
    </w:rPr>
  </w:style>
  <w:style w:type="paragraph" w:styleId="Podtitul">
    <w:name w:val="Subtitle"/>
    <w:basedOn w:val="Normlny"/>
    <w:next w:val="Normlny"/>
    <w:uiPriority w:val="11"/>
    <w:qFormat/>
    <w:pPr>
      <w:keepNext/>
      <w:keepLines/>
      <w:spacing w:after="320"/>
    </w:pPr>
    <w:rPr>
      <w:color w:val="666666"/>
      <w:sz w:val="30"/>
      <w:szCs w:val="30"/>
    </w:r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Normlnywebov">
    <w:name w:val="Normal (Web)"/>
    <w:basedOn w:val="Normlny"/>
    <w:uiPriority w:val="99"/>
    <w:semiHidden/>
    <w:unhideWhenUsed/>
    <w:rsid w:val="00EB4B86"/>
    <w:rPr>
      <w:rFonts w:ascii="Times New Roman" w:hAnsi="Times New Roman" w:cs="Times New Roman"/>
      <w:sz w:val="24"/>
      <w:szCs w:val="24"/>
    </w:rPr>
  </w:style>
  <w:style w:type="paragraph" w:styleId="Odsekzoznamu">
    <w:name w:val="List Paragraph"/>
    <w:basedOn w:val="Normlny"/>
    <w:uiPriority w:val="34"/>
    <w:qFormat/>
    <w:rsid w:val="00EB4B86"/>
    <w:pPr>
      <w:ind w:left="720"/>
      <w:contextualSpacing/>
    </w:pPr>
  </w:style>
  <w:style w:type="character" w:styleId="Vrazn">
    <w:name w:val="Strong"/>
    <w:basedOn w:val="Predvolenpsmoodseku"/>
    <w:uiPriority w:val="22"/>
    <w:qFormat/>
    <w:rsid w:val="00EB4B86"/>
    <w:rPr>
      <w:b/>
      <w:bCs/>
    </w:rPr>
  </w:style>
  <w:style w:type="character" w:styleId="Hypertextovprepojenie">
    <w:name w:val="Hyperlink"/>
    <w:basedOn w:val="Predvolenpsmoodseku"/>
    <w:uiPriority w:val="99"/>
    <w:semiHidden/>
    <w:unhideWhenUsed/>
    <w:rsid w:val="00EB4B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hwenkovastudio.sk" TargetMode="External"/><Relationship Id="rId11" Type="http://schemas.openxmlformats.org/officeDocument/2006/relationships/fontTable" Target="fontTable.xml"/><Relationship Id="rId5" Type="http://schemas.openxmlformats.org/officeDocument/2006/relationships/hyperlink" Target="http://www.schwenkovastudio.sk" TargetMode="External"/><Relationship Id="rId10" Type="http://schemas.openxmlformats.org/officeDocument/2006/relationships/hyperlink" Target="https://dataprotection.gov.sk/uoou/" TargetMode="External"/><Relationship Id="rId4" Type="http://schemas.openxmlformats.org/officeDocument/2006/relationships/webSettings" Target="webSettings.xml"/><Relationship Id="rId9" Type="http://schemas.microsoft.com/office/2016/09/relationships/commentsIds" Target="commentsId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1587</Words>
  <Characters>9051</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Silvia Schwenková</cp:lastModifiedBy>
  <cp:revision>5</cp:revision>
  <dcterms:created xsi:type="dcterms:W3CDTF">2025-12-11T13:15:00Z</dcterms:created>
  <dcterms:modified xsi:type="dcterms:W3CDTF">2025-12-11T13:46:00Z</dcterms:modified>
</cp:coreProperties>
</file>